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C3" w:rsidRDefault="008652C3" w:rsidP="00DE647F">
      <w:pPr>
        <w:jc w:val="center"/>
        <w:rPr>
          <w:b/>
          <w:bCs/>
        </w:rPr>
      </w:pPr>
      <w:bookmarkStart w:id="0" w:name="_GoBack"/>
      <w:bookmarkEnd w:id="0"/>
    </w:p>
    <w:p w:rsidR="008652C3" w:rsidRDefault="008652C3" w:rsidP="00DE647F">
      <w:pPr>
        <w:jc w:val="center"/>
        <w:rPr>
          <w:b/>
          <w:bCs/>
        </w:rPr>
      </w:pPr>
    </w:p>
    <w:p w:rsidR="00B95066" w:rsidRDefault="00DE647F" w:rsidP="00DE647F">
      <w:pPr>
        <w:jc w:val="center"/>
        <w:rPr>
          <w:b/>
          <w:bCs/>
        </w:rPr>
      </w:pPr>
      <w:r>
        <w:rPr>
          <w:b/>
          <w:bCs/>
        </w:rPr>
        <w:t>АДМИНИСТРАЦИЯ САРОВСКОГО СЕЛЬСКОГО ПОСЕЛЕНИЯ</w:t>
      </w:r>
    </w:p>
    <w:p w:rsidR="00DE647F" w:rsidRPr="00DE647F" w:rsidRDefault="00DE647F" w:rsidP="00DE647F">
      <w:pPr>
        <w:jc w:val="center"/>
        <w:rPr>
          <w:b/>
          <w:bCs/>
        </w:rPr>
      </w:pPr>
      <w:r>
        <w:rPr>
          <w:b/>
          <w:bCs/>
        </w:rPr>
        <w:t>КОЛПАШЕВСКОГО РАЙОНА</w:t>
      </w:r>
      <w:r w:rsidR="000F2CE0" w:rsidRPr="000F2CE0">
        <w:rPr>
          <w:b/>
          <w:bCs/>
        </w:rPr>
        <w:t xml:space="preserve"> </w:t>
      </w:r>
      <w:r w:rsidR="000F2CE0">
        <w:rPr>
          <w:b/>
          <w:bCs/>
        </w:rPr>
        <w:t>ТОМСКОЙ ОБЛАСТИ</w:t>
      </w:r>
    </w:p>
    <w:p w:rsidR="00B95066" w:rsidRDefault="00B95066">
      <w:pPr>
        <w:jc w:val="both"/>
        <w:rPr>
          <w:b/>
          <w:bCs/>
          <w:sz w:val="28"/>
        </w:rPr>
      </w:pPr>
    </w:p>
    <w:p w:rsidR="00296BEB" w:rsidRPr="00561833" w:rsidRDefault="00B95066" w:rsidP="00561833">
      <w:pPr>
        <w:pStyle w:val="4"/>
      </w:pPr>
      <w:r>
        <w:t>ПОСТАНОВЛЕНИЕ</w:t>
      </w:r>
    </w:p>
    <w:p w:rsidR="00B95066" w:rsidRPr="00561833" w:rsidRDefault="000F2CE0">
      <w:pPr>
        <w:jc w:val="both"/>
      </w:pPr>
      <w:r w:rsidRPr="00561833">
        <w:rPr>
          <w:bCs/>
        </w:rPr>
        <w:t>30</w:t>
      </w:r>
      <w:r w:rsidR="00547149" w:rsidRPr="00561833">
        <w:rPr>
          <w:bCs/>
        </w:rPr>
        <w:t>.</w:t>
      </w:r>
      <w:r w:rsidR="005B65DF" w:rsidRPr="00561833">
        <w:rPr>
          <w:bCs/>
        </w:rPr>
        <w:t>0</w:t>
      </w:r>
      <w:r w:rsidRPr="00561833">
        <w:rPr>
          <w:bCs/>
        </w:rPr>
        <w:t>3.2015</w:t>
      </w:r>
      <w:r w:rsidR="00EA32D0" w:rsidRPr="00561833">
        <w:rPr>
          <w:bCs/>
        </w:rPr>
        <w:t>г.</w:t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EA32D0" w:rsidRPr="00561833">
        <w:rPr>
          <w:bCs/>
        </w:rPr>
        <w:tab/>
      </w:r>
      <w:r w:rsidR="002135AB" w:rsidRPr="00561833">
        <w:rPr>
          <w:bCs/>
        </w:rPr>
        <w:t xml:space="preserve">      </w:t>
      </w:r>
      <w:r w:rsidR="006E00EE" w:rsidRPr="00561833">
        <w:rPr>
          <w:bCs/>
        </w:rPr>
        <w:t xml:space="preserve"> </w:t>
      </w:r>
      <w:r w:rsidR="00561833">
        <w:rPr>
          <w:bCs/>
        </w:rPr>
        <w:t xml:space="preserve">             </w:t>
      </w:r>
      <w:r w:rsidR="006E00EE" w:rsidRPr="00561833">
        <w:rPr>
          <w:bCs/>
        </w:rPr>
        <w:t xml:space="preserve"> № </w:t>
      </w:r>
      <w:r w:rsidR="00F7638B" w:rsidRPr="00561833">
        <w:rPr>
          <w:bCs/>
        </w:rPr>
        <w:t>3</w:t>
      </w:r>
      <w:r w:rsidRPr="00561833">
        <w:rPr>
          <w:bCs/>
        </w:rPr>
        <w:t>6</w:t>
      </w:r>
    </w:p>
    <w:p w:rsidR="00B95066" w:rsidRPr="00A354AF" w:rsidRDefault="009F75DE" w:rsidP="001D29C4">
      <w:pPr>
        <w:jc w:val="center"/>
      </w:pPr>
      <w:r>
        <w:t>п.</w:t>
      </w:r>
      <w:r w:rsidR="001D29C4">
        <w:t xml:space="preserve"> Большая </w:t>
      </w:r>
      <w:r w:rsidR="00DE647F" w:rsidRPr="00A354AF">
        <w:t>Саровка</w:t>
      </w:r>
    </w:p>
    <w:p w:rsidR="005B65DF" w:rsidRDefault="005B65DF" w:rsidP="0015693F">
      <w:pPr>
        <w:jc w:val="both"/>
      </w:pPr>
    </w:p>
    <w:p w:rsidR="000F2CE0" w:rsidRDefault="000F2CE0" w:rsidP="0015693F">
      <w:pPr>
        <w:jc w:val="both"/>
      </w:pPr>
      <w:r>
        <w:t xml:space="preserve">О внесении изменений в постановление </w:t>
      </w:r>
    </w:p>
    <w:p w:rsidR="000F2CE0" w:rsidRDefault="000F2CE0" w:rsidP="0015693F">
      <w:pPr>
        <w:jc w:val="both"/>
      </w:pPr>
      <w:r>
        <w:t xml:space="preserve">Администрации от 06.05.2010 № 35 </w:t>
      </w:r>
    </w:p>
    <w:p w:rsidR="00525F96" w:rsidRDefault="000F2CE0" w:rsidP="0015693F">
      <w:pPr>
        <w:jc w:val="both"/>
      </w:pPr>
      <w:r>
        <w:t>«</w:t>
      </w:r>
      <w:r w:rsidR="0029025F">
        <w:t>О</w:t>
      </w:r>
      <w:r w:rsidR="00525F96">
        <w:t xml:space="preserve">б </w:t>
      </w:r>
      <w:r w:rsidR="008652C3">
        <w:t>осуществлении органами местного</w:t>
      </w:r>
    </w:p>
    <w:p w:rsidR="008652C3" w:rsidRDefault="008652C3" w:rsidP="0015693F">
      <w:pPr>
        <w:jc w:val="both"/>
      </w:pPr>
      <w:r>
        <w:t>самоуправления муниципального образования</w:t>
      </w:r>
    </w:p>
    <w:p w:rsidR="008652C3" w:rsidRDefault="008652C3" w:rsidP="0015693F">
      <w:pPr>
        <w:jc w:val="both"/>
      </w:pPr>
      <w:r>
        <w:t>«Саровское сельское поселение» и (или)</w:t>
      </w:r>
    </w:p>
    <w:p w:rsidR="008652C3" w:rsidRDefault="008652C3" w:rsidP="0015693F">
      <w:pPr>
        <w:jc w:val="both"/>
      </w:pPr>
      <w:r>
        <w:t>находящимися в их ведении бюджетными</w:t>
      </w:r>
    </w:p>
    <w:p w:rsidR="008652C3" w:rsidRDefault="008652C3" w:rsidP="0015693F">
      <w:pPr>
        <w:jc w:val="both"/>
      </w:pPr>
      <w:r>
        <w:t>учреждениями бюджетных полномочий главных</w:t>
      </w:r>
    </w:p>
    <w:p w:rsidR="008652C3" w:rsidRDefault="008652C3" w:rsidP="0015693F">
      <w:pPr>
        <w:jc w:val="both"/>
      </w:pPr>
      <w:r>
        <w:t xml:space="preserve"> администраторов доходов бюджета</w:t>
      </w:r>
    </w:p>
    <w:p w:rsidR="008652C3" w:rsidRDefault="008652C3" w:rsidP="0015693F">
      <w:pPr>
        <w:jc w:val="both"/>
      </w:pPr>
      <w:r>
        <w:t xml:space="preserve">муниципального образования </w:t>
      </w:r>
    </w:p>
    <w:p w:rsidR="008652C3" w:rsidRDefault="008652C3" w:rsidP="0015693F">
      <w:pPr>
        <w:jc w:val="both"/>
      </w:pPr>
      <w:r>
        <w:t>«Саровское сельское поселение»</w:t>
      </w:r>
    </w:p>
    <w:p w:rsidR="008652C3" w:rsidRDefault="008652C3" w:rsidP="0015693F">
      <w:pPr>
        <w:jc w:val="both"/>
      </w:pPr>
    </w:p>
    <w:p w:rsidR="0070065D" w:rsidRDefault="00E2396F" w:rsidP="0070065D">
      <w:r>
        <w:t xml:space="preserve">      </w:t>
      </w:r>
      <w:r w:rsidR="008652C3">
        <w:t xml:space="preserve">      </w:t>
      </w:r>
      <w:r w:rsidR="0070065D" w:rsidRPr="00AC0364">
        <w:t>В</w:t>
      </w:r>
      <w:r w:rsidR="0070065D">
        <w:t xml:space="preserve"> связи</w:t>
      </w:r>
      <w:r w:rsidR="0070065D" w:rsidRPr="00AC0364">
        <w:t xml:space="preserve"> </w:t>
      </w:r>
      <w:r w:rsidR="0070065D">
        <w:t>с протестом городского прокурора на постановление Администрации Саровского сельского поселения от 06.05.2010 № 35 «Об осуществлении органами местного самоуправления муниципального образования « Саровское сельское поселение» и (или) находящимися в их ведении бюджетными учреждениями бюджетных полномочий главных администраторов доходов бюджета муниципального образования «Саровское сельское поселение»</w:t>
      </w:r>
    </w:p>
    <w:p w:rsidR="0070065D" w:rsidRDefault="0070065D" w:rsidP="0070065D">
      <w:pPr>
        <w:jc w:val="both"/>
      </w:pPr>
    </w:p>
    <w:p w:rsidR="00B95066" w:rsidRDefault="00B95066" w:rsidP="0070065D">
      <w:pPr>
        <w:jc w:val="both"/>
      </w:pPr>
      <w:r w:rsidRPr="00840C41">
        <w:t>ПОСТАНОВЛЯЮ:</w:t>
      </w:r>
    </w:p>
    <w:p w:rsidR="000E4FC8" w:rsidRPr="00840C41" w:rsidRDefault="000E4FC8">
      <w:pPr>
        <w:pStyle w:val="a7"/>
        <w:rPr>
          <w:sz w:val="24"/>
        </w:rPr>
      </w:pPr>
    </w:p>
    <w:p w:rsidR="00255D7E" w:rsidRDefault="00EB5507">
      <w:pPr>
        <w:pStyle w:val="a6"/>
        <w:jc w:val="both"/>
        <w:rPr>
          <w:sz w:val="24"/>
        </w:rPr>
      </w:pPr>
      <w:r w:rsidRPr="00840C41">
        <w:rPr>
          <w:sz w:val="24"/>
        </w:rPr>
        <w:t xml:space="preserve"> </w:t>
      </w:r>
      <w:r w:rsidR="00A354AF">
        <w:rPr>
          <w:sz w:val="24"/>
        </w:rPr>
        <w:t xml:space="preserve">     </w:t>
      </w:r>
      <w:r w:rsidR="008A6309">
        <w:rPr>
          <w:sz w:val="24"/>
        </w:rPr>
        <w:t xml:space="preserve"> </w:t>
      </w:r>
      <w:r w:rsidR="0029025F">
        <w:rPr>
          <w:sz w:val="24"/>
        </w:rPr>
        <w:t xml:space="preserve">    1. </w:t>
      </w:r>
      <w:r w:rsidR="00C65C0B">
        <w:rPr>
          <w:sz w:val="24"/>
        </w:rPr>
        <w:t>Внести дополнения</w:t>
      </w:r>
      <w:r w:rsidR="0070065D">
        <w:rPr>
          <w:sz w:val="24"/>
        </w:rPr>
        <w:t xml:space="preserve"> в Порядок</w:t>
      </w:r>
      <w:r w:rsidR="008652C3">
        <w:rPr>
          <w:sz w:val="24"/>
        </w:rPr>
        <w:t xml:space="preserve"> об осуществлении органами местного самоуправления муниципального образования «Саровское сельское поселение» и (или) находящимися в их ведении бюджетными учреждениями бюджетных полномочий главных администраторов доходов бюджета муниципального образования «Саровское сельское п</w:t>
      </w:r>
      <w:r w:rsidR="0070065D">
        <w:rPr>
          <w:sz w:val="24"/>
        </w:rPr>
        <w:t>оселение», а именно:</w:t>
      </w:r>
      <w:r w:rsidR="001D063A">
        <w:rPr>
          <w:sz w:val="24"/>
        </w:rPr>
        <w:t xml:space="preserve"> </w:t>
      </w:r>
    </w:p>
    <w:p w:rsidR="00953373" w:rsidRDefault="0070065D">
      <w:pPr>
        <w:pStyle w:val="a6"/>
        <w:jc w:val="both"/>
        <w:rPr>
          <w:sz w:val="24"/>
        </w:rPr>
      </w:pPr>
      <w:r>
        <w:rPr>
          <w:sz w:val="24"/>
        </w:rPr>
        <w:t xml:space="preserve">           1.1.</w:t>
      </w:r>
      <w:r w:rsidR="00953373">
        <w:rPr>
          <w:sz w:val="24"/>
        </w:rPr>
        <w:t xml:space="preserve"> </w:t>
      </w:r>
      <w:r>
        <w:rPr>
          <w:sz w:val="24"/>
        </w:rPr>
        <w:t>Пункт 2 Порядка  дополнить следующим содержанием:</w:t>
      </w:r>
    </w:p>
    <w:p w:rsidR="0070065D" w:rsidRDefault="0070065D">
      <w:pPr>
        <w:pStyle w:val="a6"/>
        <w:jc w:val="both"/>
        <w:rPr>
          <w:sz w:val="24"/>
        </w:rPr>
      </w:pPr>
      <w:r>
        <w:rPr>
          <w:sz w:val="24"/>
        </w:rPr>
        <w:t xml:space="preserve">        </w:t>
      </w:r>
      <w:r w:rsidR="00C65C0B">
        <w:rPr>
          <w:sz w:val="24"/>
        </w:rPr>
        <w:t xml:space="preserve">  </w:t>
      </w:r>
      <w:r>
        <w:rPr>
          <w:sz w:val="24"/>
        </w:rPr>
        <w:t xml:space="preserve">  «</w:t>
      </w:r>
      <w:r w:rsidR="00C65C0B">
        <w:rPr>
          <w:sz w:val="24"/>
        </w:rPr>
        <w:t>2. Ведут реестр</w:t>
      </w:r>
      <w:r>
        <w:rPr>
          <w:sz w:val="24"/>
        </w:rPr>
        <w:t xml:space="preserve"> источников доходов бюджета</w:t>
      </w:r>
      <w:r w:rsidR="00C65C0B">
        <w:rPr>
          <w:sz w:val="24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Федерации».</w:t>
      </w:r>
    </w:p>
    <w:p w:rsidR="00C65C0B" w:rsidRPr="00705ED6" w:rsidRDefault="00C65C0B" w:rsidP="00C65C0B">
      <w:pPr>
        <w:pStyle w:val="21"/>
        <w:spacing w:after="100" w:afterAutospacing="1" w:line="240" w:lineRule="auto"/>
        <w:ind w:left="0"/>
      </w:pPr>
      <w:r>
        <w:t xml:space="preserve">           </w:t>
      </w:r>
      <w:r>
        <w:rPr>
          <w:lang w:val="ru-RU"/>
        </w:rPr>
        <w:t xml:space="preserve"> </w:t>
      </w:r>
      <w:r>
        <w:t>2</w:t>
      </w:r>
      <w:r w:rsidRPr="00705ED6">
        <w:t>. Опубликовать настоящее решение в Ведомостях органов местн</w:t>
      </w:r>
      <w:r>
        <w:t>ого самоуправления Саровского</w:t>
      </w:r>
      <w:r w:rsidRPr="00705ED6">
        <w:t xml:space="preserve"> сельского поселения.</w:t>
      </w:r>
    </w:p>
    <w:p w:rsidR="00255D7E" w:rsidRPr="00C65C0B" w:rsidRDefault="00255D7E" w:rsidP="00C65C0B">
      <w:pPr>
        <w:pStyle w:val="a6"/>
        <w:jc w:val="both"/>
        <w:rPr>
          <w:lang w:val="x-none"/>
        </w:rPr>
      </w:pPr>
    </w:p>
    <w:p w:rsidR="00CF167F" w:rsidRDefault="00CF167F">
      <w:pPr>
        <w:jc w:val="both"/>
      </w:pPr>
    </w:p>
    <w:p w:rsidR="00CF167F" w:rsidRDefault="00CF167F">
      <w:pPr>
        <w:jc w:val="both"/>
      </w:pPr>
    </w:p>
    <w:p w:rsidR="00255D7E" w:rsidRDefault="00255D7E">
      <w:pPr>
        <w:jc w:val="both"/>
      </w:pPr>
      <w:r>
        <w:t>Глава поселения                                                                           В.Н.Викторов</w:t>
      </w: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EA2F3A" w:rsidRDefault="00AE18D2" w:rsidP="00AE18D2">
      <w:pPr>
        <w:jc w:val="center"/>
      </w:pPr>
      <w:r w:rsidRPr="00AE18D2">
        <w:t xml:space="preserve">   </w:t>
      </w:r>
    </w:p>
    <w:p w:rsidR="00EA2F3A" w:rsidRDefault="00EA2F3A" w:rsidP="00AE18D2">
      <w:pPr>
        <w:jc w:val="center"/>
      </w:pPr>
    </w:p>
    <w:p w:rsidR="00AE4E60" w:rsidRPr="00561833" w:rsidRDefault="00561833" w:rsidP="00561833">
      <w:pPr>
        <w:jc w:val="center"/>
      </w:pPr>
      <w:r>
        <w:t xml:space="preserve">          </w:t>
      </w:r>
    </w:p>
    <w:p w:rsidR="00AE4E60" w:rsidRDefault="00AE4E60" w:rsidP="00561833">
      <w:pPr>
        <w:pStyle w:val="a7"/>
        <w:ind w:firstLine="0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AE4E60" w:rsidRDefault="00AE4E60" w:rsidP="00AE18D2">
      <w:pPr>
        <w:pStyle w:val="a7"/>
        <w:jc w:val="center"/>
        <w:rPr>
          <w:b/>
          <w:sz w:val="24"/>
        </w:rPr>
      </w:pPr>
    </w:p>
    <w:p w:rsidR="0096163A" w:rsidRDefault="00AE4E60">
      <w:pPr>
        <w:jc w:val="both"/>
      </w:pPr>
      <w:r>
        <w:t xml:space="preserve">                                                                                  </w:t>
      </w:r>
    </w:p>
    <w:p w:rsidR="0096163A" w:rsidRDefault="0096163A">
      <w:pPr>
        <w:jc w:val="both"/>
      </w:pPr>
    </w:p>
    <w:sectPr w:rsidR="0096163A" w:rsidSect="00561833">
      <w:pgSz w:w="11906" w:h="16838"/>
      <w:pgMar w:top="0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70A"/>
    <w:multiLevelType w:val="hybridMultilevel"/>
    <w:tmpl w:val="C55E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76B24"/>
    <w:multiLevelType w:val="hybridMultilevel"/>
    <w:tmpl w:val="553E8B84"/>
    <w:lvl w:ilvl="0" w:tplc="F328FB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3F63EB6">
      <w:numFmt w:val="none"/>
      <w:lvlText w:val=""/>
      <w:lvlJc w:val="left"/>
      <w:pPr>
        <w:tabs>
          <w:tab w:val="num" w:pos="360"/>
        </w:tabs>
      </w:pPr>
    </w:lvl>
    <w:lvl w:ilvl="2" w:tplc="3480617A">
      <w:numFmt w:val="none"/>
      <w:lvlText w:val=""/>
      <w:lvlJc w:val="left"/>
      <w:pPr>
        <w:tabs>
          <w:tab w:val="num" w:pos="360"/>
        </w:tabs>
      </w:pPr>
    </w:lvl>
    <w:lvl w:ilvl="3" w:tplc="DBD2A242">
      <w:numFmt w:val="none"/>
      <w:lvlText w:val=""/>
      <w:lvlJc w:val="left"/>
      <w:pPr>
        <w:tabs>
          <w:tab w:val="num" w:pos="360"/>
        </w:tabs>
      </w:pPr>
    </w:lvl>
    <w:lvl w:ilvl="4" w:tplc="5536701E">
      <w:numFmt w:val="none"/>
      <w:lvlText w:val=""/>
      <w:lvlJc w:val="left"/>
      <w:pPr>
        <w:tabs>
          <w:tab w:val="num" w:pos="360"/>
        </w:tabs>
      </w:pPr>
    </w:lvl>
    <w:lvl w:ilvl="5" w:tplc="B8C28410">
      <w:numFmt w:val="none"/>
      <w:lvlText w:val=""/>
      <w:lvlJc w:val="left"/>
      <w:pPr>
        <w:tabs>
          <w:tab w:val="num" w:pos="360"/>
        </w:tabs>
      </w:pPr>
    </w:lvl>
    <w:lvl w:ilvl="6" w:tplc="DB04E2CE">
      <w:numFmt w:val="none"/>
      <w:lvlText w:val=""/>
      <w:lvlJc w:val="left"/>
      <w:pPr>
        <w:tabs>
          <w:tab w:val="num" w:pos="360"/>
        </w:tabs>
      </w:pPr>
    </w:lvl>
    <w:lvl w:ilvl="7" w:tplc="99F009CC">
      <w:numFmt w:val="none"/>
      <w:lvlText w:val=""/>
      <w:lvlJc w:val="left"/>
      <w:pPr>
        <w:tabs>
          <w:tab w:val="num" w:pos="360"/>
        </w:tabs>
      </w:pPr>
    </w:lvl>
    <w:lvl w:ilvl="8" w:tplc="2220B0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6"/>
    <w:rsid w:val="00007FEC"/>
    <w:rsid w:val="00010203"/>
    <w:rsid w:val="00036311"/>
    <w:rsid w:val="00096784"/>
    <w:rsid w:val="000A4E34"/>
    <w:rsid w:val="000B1A49"/>
    <w:rsid w:val="000E4FC8"/>
    <w:rsid w:val="000F0833"/>
    <w:rsid w:val="000F2CE0"/>
    <w:rsid w:val="00106D05"/>
    <w:rsid w:val="00115614"/>
    <w:rsid w:val="0012142F"/>
    <w:rsid w:val="00133B5A"/>
    <w:rsid w:val="00146CDD"/>
    <w:rsid w:val="0015693F"/>
    <w:rsid w:val="001574AD"/>
    <w:rsid w:val="00175850"/>
    <w:rsid w:val="00187903"/>
    <w:rsid w:val="001A5320"/>
    <w:rsid w:val="001D063A"/>
    <w:rsid w:val="001D29C4"/>
    <w:rsid w:val="001D6B66"/>
    <w:rsid w:val="002135AB"/>
    <w:rsid w:val="00255D7E"/>
    <w:rsid w:val="002639B3"/>
    <w:rsid w:val="0029025F"/>
    <w:rsid w:val="00296BEB"/>
    <w:rsid w:val="00312592"/>
    <w:rsid w:val="003218A5"/>
    <w:rsid w:val="0034190C"/>
    <w:rsid w:val="00343748"/>
    <w:rsid w:val="003C1A21"/>
    <w:rsid w:val="003C698F"/>
    <w:rsid w:val="003E2597"/>
    <w:rsid w:val="003F0C66"/>
    <w:rsid w:val="004334BD"/>
    <w:rsid w:val="00440632"/>
    <w:rsid w:val="00454941"/>
    <w:rsid w:val="004656BC"/>
    <w:rsid w:val="004A1A43"/>
    <w:rsid w:val="004D2D6B"/>
    <w:rsid w:val="004D339D"/>
    <w:rsid w:val="0050569D"/>
    <w:rsid w:val="00520247"/>
    <w:rsid w:val="00525F96"/>
    <w:rsid w:val="00535D08"/>
    <w:rsid w:val="00547149"/>
    <w:rsid w:val="00561833"/>
    <w:rsid w:val="00566500"/>
    <w:rsid w:val="005801E1"/>
    <w:rsid w:val="005A5062"/>
    <w:rsid w:val="005B65DF"/>
    <w:rsid w:val="00630F5A"/>
    <w:rsid w:val="006633AC"/>
    <w:rsid w:val="00666909"/>
    <w:rsid w:val="006E00EE"/>
    <w:rsid w:val="0070065D"/>
    <w:rsid w:val="00735F29"/>
    <w:rsid w:val="00742C54"/>
    <w:rsid w:val="007761FF"/>
    <w:rsid w:val="007B1C39"/>
    <w:rsid w:val="007D49FC"/>
    <w:rsid w:val="008054CB"/>
    <w:rsid w:val="00840C41"/>
    <w:rsid w:val="008652C3"/>
    <w:rsid w:val="0088596E"/>
    <w:rsid w:val="008940A0"/>
    <w:rsid w:val="008A22F2"/>
    <w:rsid w:val="008A6309"/>
    <w:rsid w:val="008E3AD3"/>
    <w:rsid w:val="00940A88"/>
    <w:rsid w:val="00953373"/>
    <w:rsid w:val="0096163A"/>
    <w:rsid w:val="00962D6A"/>
    <w:rsid w:val="009672CD"/>
    <w:rsid w:val="009A3E78"/>
    <w:rsid w:val="009A7F93"/>
    <w:rsid w:val="009F75DE"/>
    <w:rsid w:val="00A11711"/>
    <w:rsid w:val="00A354AF"/>
    <w:rsid w:val="00A57B01"/>
    <w:rsid w:val="00AD0FFD"/>
    <w:rsid w:val="00AD7976"/>
    <w:rsid w:val="00AE18D2"/>
    <w:rsid w:val="00AE4E60"/>
    <w:rsid w:val="00AF3122"/>
    <w:rsid w:val="00B95066"/>
    <w:rsid w:val="00B95F50"/>
    <w:rsid w:val="00C11ADE"/>
    <w:rsid w:val="00C541DA"/>
    <w:rsid w:val="00C57044"/>
    <w:rsid w:val="00C65C0B"/>
    <w:rsid w:val="00C94B65"/>
    <w:rsid w:val="00CC0C82"/>
    <w:rsid w:val="00CF167F"/>
    <w:rsid w:val="00CF4098"/>
    <w:rsid w:val="00D13AE2"/>
    <w:rsid w:val="00D33D09"/>
    <w:rsid w:val="00D462B1"/>
    <w:rsid w:val="00DC6094"/>
    <w:rsid w:val="00DE1C8B"/>
    <w:rsid w:val="00DE647F"/>
    <w:rsid w:val="00E2396F"/>
    <w:rsid w:val="00E266FD"/>
    <w:rsid w:val="00E6730C"/>
    <w:rsid w:val="00E833B7"/>
    <w:rsid w:val="00EA2F3A"/>
    <w:rsid w:val="00EA32D0"/>
    <w:rsid w:val="00EB5507"/>
    <w:rsid w:val="00EE0BFB"/>
    <w:rsid w:val="00EF54E4"/>
    <w:rsid w:val="00F06064"/>
    <w:rsid w:val="00F25E36"/>
    <w:rsid w:val="00F7340B"/>
    <w:rsid w:val="00F7638B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4540DE-6FD4-4D29-A999-A7539F7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3544"/>
      </w:tabs>
      <w:ind w:right="4762"/>
    </w:pPr>
    <w:rPr>
      <w:sz w:val="28"/>
    </w:rPr>
  </w:style>
  <w:style w:type="paragraph" w:styleId="a8">
    <w:name w:val="Balloon Text"/>
    <w:basedOn w:val="a"/>
    <w:semiHidden/>
    <w:rsid w:val="001D29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65C0B"/>
    <w:pPr>
      <w:spacing w:after="120" w:line="480" w:lineRule="auto"/>
      <w:ind w:left="283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C65C0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Минобороны РФ от 11 сентября 2006 г</vt:lpstr>
    </vt:vector>
  </TitlesOfParts>
  <Company>Ufep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Минобороны РФ от 11 сентября 2006 г</dc:title>
  <dc:subject/>
  <dc:creator>Kontora</dc:creator>
  <cp:keywords/>
  <dc:description/>
  <cp:lastModifiedBy>Админ</cp:lastModifiedBy>
  <cp:revision>2</cp:revision>
  <cp:lastPrinted>2015-04-02T09:54:00Z</cp:lastPrinted>
  <dcterms:created xsi:type="dcterms:W3CDTF">2015-04-07T03:58:00Z</dcterms:created>
  <dcterms:modified xsi:type="dcterms:W3CDTF">2015-04-07T03:58:00Z</dcterms:modified>
</cp:coreProperties>
</file>