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6" w:rsidRPr="00DC0B14" w:rsidRDefault="00232896" w:rsidP="00232896">
      <w:pPr>
        <w:pStyle w:val="a5"/>
        <w:shd w:val="clear" w:color="auto" w:fill="auto"/>
        <w:spacing w:line="220" w:lineRule="exact"/>
        <w:ind w:left="20"/>
        <w:jc w:val="right"/>
        <w:rPr>
          <w:sz w:val="24"/>
          <w:szCs w:val="24"/>
        </w:rPr>
      </w:pPr>
      <w:r w:rsidRPr="00DC0B14">
        <w:rPr>
          <w:sz w:val="24"/>
          <w:szCs w:val="24"/>
        </w:rPr>
        <w:t>Приложение к распоряжению</w:t>
      </w:r>
    </w:p>
    <w:p w:rsidR="00232896" w:rsidRPr="00DC0B14" w:rsidRDefault="00232896" w:rsidP="00232896">
      <w:pPr>
        <w:pStyle w:val="a5"/>
        <w:shd w:val="clear" w:color="auto" w:fill="auto"/>
        <w:spacing w:line="220" w:lineRule="exact"/>
        <w:ind w:left="20"/>
        <w:jc w:val="right"/>
        <w:rPr>
          <w:sz w:val="24"/>
          <w:szCs w:val="24"/>
        </w:rPr>
      </w:pPr>
      <w:r w:rsidRPr="00DC0B14">
        <w:rPr>
          <w:sz w:val="24"/>
          <w:szCs w:val="24"/>
        </w:rPr>
        <w:t>Администрации</w:t>
      </w:r>
      <w:r w:rsidR="005D5489">
        <w:rPr>
          <w:sz w:val="24"/>
          <w:szCs w:val="24"/>
        </w:rPr>
        <w:t xml:space="preserve"> Саровского </w:t>
      </w:r>
      <w:r w:rsidR="00F01EE9">
        <w:rPr>
          <w:sz w:val="24"/>
          <w:szCs w:val="24"/>
        </w:rPr>
        <w:t>поселения</w:t>
      </w:r>
      <w:r w:rsidRPr="00DC0B14">
        <w:rPr>
          <w:sz w:val="24"/>
          <w:szCs w:val="24"/>
        </w:rPr>
        <w:t xml:space="preserve"> </w:t>
      </w:r>
    </w:p>
    <w:p w:rsidR="00FF16DC" w:rsidRPr="00DC0B14" w:rsidRDefault="00232896" w:rsidP="00232896">
      <w:pPr>
        <w:pStyle w:val="a5"/>
        <w:shd w:val="clear" w:color="auto" w:fill="auto"/>
        <w:spacing w:line="220" w:lineRule="exact"/>
        <w:ind w:left="20"/>
        <w:jc w:val="right"/>
        <w:rPr>
          <w:sz w:val="24"/>
          <w:szCs w:val="24"/>
        </w:rPr>
      </w:pPr>
      <w:r w:rsidRPr="00DC0B14">
        <w:rPr>
          <w:sz w:val="24"/>
          <w:szCs w:val="24"/>
        </w:rPr>
        <w:t xml:space="preserve">от </w:t>
      </w:r>
      <w:r w:rsidR="005D5489">
        <w:rPr>
          <w:sz w:val="24"/>
          <w:szCs w:val="24"/>
        </w:rPr>
        <w:t xml:space="preserve">06.03.2013 </w:t>
      </w:r>
      <w:r w:rsidRPr="00DC0B14">
        <w:rPr>
          <w:sz w:val="24"/>
          <w:szCs w:val="24"/>
        </w:rPr>
        <w:t xml:space="preserve"> №</w:t>
      </w:r>
      <w:r w:rsidR="005D5489">
        <w:rPr>
          <w:sz w:val="24"/>
          <w:szCs w:val="24"/>
        </w:rPr>
        <w:t>16</w:t>
      </w:r>
    </w:p>
    <w:p w:rsidR="00232896" w:rsidRPr="00F01EE9" w:rsidRDefault="00232896" w:rsidP="002328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EE9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DD01CD" w:rsidRPr="00F01EE9" w:rsidRDefault="00F01EE9" w:rsidP="0023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EE9">
        <w:rPr>
          <w:rFonts w:ascii="Times New Roman" w:hAnsi="Times New Roman" w:cs="Times New Roman"/>
          <w:color w:val="000000"/>
          <w:sz w:val="28"/>
          <w:szCs w:val="28"/>
        </w:rPr>
        <w:t>организации поэтапного предоставления органами местного самоуправления муниципального образования «</w:t>
      </w:r>
      <w:r w:rsidR="005D5489">
        <w:rPr>
          <w:rFonts w:ascii="Times New Roman" w:hAnsi="Times New Roman" w:cs="Times New Roman"/>
          <w:color w:val="000000"/>
          <w:sz w:val="28"/>
          <w:szCs w:val="28"/>
        </w:rPr>
        <w:t>Саровское сельское</w:t>
      </w:r>
      <w:r w:rsidRPr="00F01EE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мун</w:t>
      </w:r>
      <w:r w:rsidRPr="00F01EE9">
        <w:rPr>
          <w:rStyle w:val="1"/>
          <w:rFonts w:eastAsiaTheme="minorEastAsia"/>
          <w:sz w:val="28"/>
          <w:szCs w:val="28"/>
          <w:u w:val="none"/>
        </w:rPr>
        <w:t>ици</w:t>
      </w:r>
      <w:r w:rsidRPr="00F01EE9">
        <w:rPr>
          <w:rFonts w:ascii="Times New Roman" w:hAnsi="Times New Roman" w:cs="Times New Roman"/>
          <w:color w:val="000000"/>
          <w:sz w:val="28"/>
          <w:szCs w:val="28"/>
        </w:rPr>
        <w:t>пальных услуг по при</w:t>
      </w:r>
      <w:r w:rsidRPr="00F01EE9">
        <w:rPr>
          <w:rStyle w:val="1"/>
          <w:rFonts w:eastAsiaTheme="minorEastAsia"/>
          <w:sz w:val="28"/>
          <w:szCs w:val="28"/>
          <w:u w:val="none"/>
        </w:rPr>
        <w:t>нци</w:t>
      </w:r>
      <w:r w:rsidRPr="00F01EE9">
        <w:rPr>
          <w:rFonts w:ascii="Times New Roman" w:hAnsi="Times New Roman" w:cs="Times New Roman"/>
          <w:color w:val="000000"/>
          <w:sz w:val="28"/>
          <w:szCs w:val="28"/>
        </w:rPr>
        <w:t>пу «одного окна»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1"/>
        <w:gridCol w:w="5216"/>
        <w:gridCol w:w="2948"/>
        <w:gridCol w:w="2950"/>
        <w:gridCol w:w="2951"/>
      </w:tblGrid>
      <w:tr w:rsidR="009F530B" w:rsidRPr="00232896" w:rsidTr="005108AF">
        <w:tc>
          <w:tcPr>
            <w:tcW w:w="721" w:type="dxa"/>
          </w:tcPr>
          <w:p w:rsidR="009F530B" w:rsidRPr="00232896" w:rsidRDefault="009F530B" w:rsidP="009F530B">
            <w:pPr>
              <w:pStyle w:val="3"/>
              <w:shd w:val="clear" w:color="auto" w:fill="auto"/>
              <w:spacing w:before="0" w:after="60" w:line="200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232896">
              <w:rPr>
                <w:rStyle w:val="2"/>
                <w:b/>
                <w:sz w:val="24"/>
                <w:szCs w:val="24"/>
              </w:rPr>
              <w:t>№</w:t>
            </w:r>
          </w:p>
          <w:p w:rsidR="009F530B" w:rsidRPr="00232896" w:rsidRDefault="009F530B" w:rsidP="009F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п</w:t>
            </w:r>
            <w:proofErr w:type="gramEnd"/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/п</w:t>
            </w:r>
          </w:p>
        </w:tc>
        <w:tc>
          <w:tcPr>
            <w:tcW w:w="5216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Результат</w:t>
            </w:r>
          </w:p>
        </w:tc>
        <w:tc>
          <w:tcPr>
            <w:tcW w:w="2951" w:type="dxa"/>
          </w:tcPr>
          <w:p w:rsidR="009F530B" w:rsidRPr="00232896" w:rsidRDefault="009F530B" w:rsidP="00232896">
            <w:pPr>
              <w:pStyle w:val="3"/>
              <w:shd w:val="clear" w:color="auto" w:fill="auto"/>
              <w:spacing w:before="0" w:after="0" w:line="278" w:lineRule="exact"/>
              <w:rPr>
                <w:b/>
                <w:sz w:val="24"/>
                <w:szCs w:val="24"/>
              </w:rPr>
            </w:pPr>
            <w:r w:rsidRPr="00232896">
              <w:rPr>
                <w:rStyle w:val="2"/>
                <w:b/>
                <w:sz w:val="24"/>
                <w:szCs w:val="24"/>
              </w:rPr>
              <w:t>Ответственные</w:t>
            </w:r>
          </w:p>
          <w:p w:rsidR="009F530B" w:rsidRPr="00232896" w:rsidRDefault="009F530B" w:rsidP="00232896">
            <w:pPr>
              <w:pStyle w:val="3"/>
              <w:shd w:val="clear" w:color="auto" w:fill="auto"/>
              <w:spacing w:before="0" w:after="0" w:line="278" w:lineRule="exact"/>
              <w:rPr>
                <w:b/>
                <w:sz w:val="24"/>
                <w:szCs w:val="24"/>
              </w:rPr>
            </w:pPr>
            <w:r w:rsidRPr="00232896">
              <w:rPr>
                <w:rStyle w:val="2"/>
                <w:b/>
                <w:sz w:val="24"/>
                <w:szCs w:val="24"/>
              </w:rPr>
              <w:t>исполнители,</w:t>
            </w:r>
          </w:p>
          <w:p w:rsidR="009F530B" w:rsidRPr="00232896" w:rsidRDefault="009F530B" w:rsidP="0023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b/>
                <w:sz w:val="24"/>
                <w:szCs w:val="24"/>
              </w:rPr>
              <w:t>соисполнители</w:t>
            </w:r>
          </w:p>
        </w:tc>
      </w:tr>
      <w:tr w:rsidR="009F530B" w:rsidRPr="00232896" w:rsidTr="005D3503">
        <w:tc>
          <w:tcPr>
            <w:tcW w:w="14786" w:type="dxa"/>
            <w:gridSpan w:val="5"/>
          </w:tcPr>
          <w:p w:rsidR="009F530B" w:rsidRPr="00232896" w:rsidRDefault="009F530B" w:rsidP="00440254">
            <w:pPr>
              <w:pStyle w:val="3"/>
              <w:shd w:val="clear" w:color="auto" w:fill="auto"/>
              <w:spacing w:before="0" w:after="0" w:line="278" w:lineRule="exact"/>
              <w:rPr>
                <w:rStyle w:val="2"/>
                <w:sz w:val="24"/>
                <w:szCs w:val="24"/>
              </w:rPr>
            </w:pPr>
            <w:r w:rsidRPr="00232896">
              <w:rPr>
                <w:rStyle w:val="105pt"/>
                <w:sz w:val="24"/>
                <w:szCs w:val="24"/>
              </w:rPr>
              <w:t xml:space="preserve">1. Организационное обеспечение предоставления муниципальных услуг по принципу «одного окна» 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2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216" w:type="dxa"/>
          </w:tcPr>
          <w:p w:rsidR="009F530B" w:rsidRPr="00232896" w:rsidRDefault="009F530B" w:rsidP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Формирование комиссии по повышению качества и доступности предоставления муниципальных услуг в муниципальном образовании «</w:t>
            </w:r>
            <w:r w:rsidR="005D5489">
              <w:rPr>
                <w:rStyle w:val="2"/>
                <w:rFonts w:eastAsiaTheme="minorEastAsia"/>
                <w:sz w:val="24"/>
                <w:szCs w:val="24"/>
              </w:rPr>
              <w:t>Саровское сельское</w:t>
            </w:r>
            <w:r w:rsidR="00F01EE9">
              <w:rPr>
                <w:rStyle w:val="2"/>
                <w:rFonts w:eastAsiaTheme="minorEastAsia"/>
                <w:sz w:val="24"/>
                <w:szCs w:val="24"/>
              </w:rPr>
              <w:t xml:space="preserve"> поселение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t>» (далее - Комиссия) и назначение ответственного за качество муниципальных услуг, в том числе за организацию предоставления муниципальных услуг по принципу «одного окна»</w:t>
            </w:r>
          </w:p>
        </w:tc>
        <w:tc>
          <w:tcPr>
            <w:tcW w:w="2948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F530B" w:rsidRPr="0023289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950" w:type="dxa"/>
          </w:tcPr>
          <w:p w:rsidR="009F530B" w:rsidRPr="00232896" w:rsidRDefault="002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2951" w:type="dxa"/>
          </w:tcPr>
          <w:p w:rsidR="009F530B" w:rsidRPr="00232896" w:rsidRDefault="005D5489" w:rsidP="00F0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108AF" w:rsidRPr="00232896" w:rsidTr="00F71E33">
        <w:tc>
          <w:tcPr>
            <w:tcW w:w="14786" w:type="dxa"/>
            <w:gridSpan w:val="5"/>
          </w:tcPr>
          <w:p w:rsidR="005108AF" w:rsidRDefault="005108AF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</w:rPr>
              <w:t>2. Мероприятия по внедрению принципа «одного окна» при предоставлении муниципальных услуг</w:t>
            </w:r>
          </w:p>
        </w:tc>
      </w:tr>
      <w:tr w:rsidR="005108AF" w:rsidRPr="00232896" w:rsidTr="005108AF">
        <w:tc>
          <w:tcPr>
            <w:tcW w:w="721" w:type="dxa"/>
          </w:tcPr>
          <w:p w:rsidR="005108AF" w:rsidRPr="00232896" w:rsidRDefault="005108AF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216" w:type="dxa"/>
          </w:tcPr>
          <w:p w:rsidR="005108AF" w:rsidRPr="00FE644F" w:rsidRDefault="005108AF" w:rsidP="005108AF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FE644F">
              <w:rPr>
                <w:rStyle w:val="2"/>
                <w:rFonts w:eastAsiaTheme="minorEastAsia"/>
                <w:sz w:val="24"/>
                <w:szCs w:val="24"/>
              </w:rPr>
              <w:t xml:space="preserve">Проведение совместно </w:t>
            </w:r>
            <w:r>
              <w:rPr>
                <w:rStyle w:val="2"/>
                <w:rFonts w:eastAsiaTheme="minorEastAsia"/>
                <w:sz w:val="24"/>
                <w:szCs w:val="24"/>
              </w:rPr>
              <w:t xml:space="preserve">с Администрацией </w:t>
            </w:r>
            <w:proofErr w:type="spellStart"/>
            <w:r>
              <w:rPr>
                <w:rStyle w:val="2"/>
                <w:rFonts w:eastAsiaTheme="minorEastAsia"/>
                <w:sz w:val="24"/>
                <w:szCs w:val="24"/>
              </w:rPr>
              <w:t>Колпашевского</w:t>
            </w:r>
            <w:proofErr w:type="spellEnd"/>
            <w:r>
              <w:rPr>
                <w:rStyle w:val="2"/>
                <w:rFonts w:eastAsiaTheme="minorEastAsia"/>
                <w:sz w:val="24"/>
                <w:szCs w:val="24"/>
              </w:rPr>
              <w:t xml:space="preserve"> района</w:t>
            </w:r>
            <w:r w:rsidRPr="00FE644F">
              <w:rPr>
                <w:rStyle w:val="2"/>
                <w:rFonts w:eastAsiaTheme="minorEastAsia"/>
                <w:sz w:val="24"/>
                <w:szCs w:val="24"/>
              </w:rPr>
              <w:t xml:space="preserve"> организационно-технических мероприятий, направленных на обеспечение возможности получения заявителями муниципальных услуг по месту пребывания</w:t>
            </w:r>
          </w:p>
        </w:tc>
        <w:tc>
          <w:tcPr>
            <w:tcW w:w="2948" w:type="dxa"/>
          </w:tcPr>
          <w:p w:rsidR="005108AF" w:rsidRPr="00FE644F" w:rsidRDefault="005108AF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4F">
              <w:rPr>
                <w:rStyle w:val="2"/>
                <w:rFonts w:eastAsiaTheme="minorEastAsia"/>
                <w:sz w:val="24"/>
                <w:szCs w:val="24"/>
              </w:rPr>
              <w:t>Июнь 2013 г</w:t>
            </w:r>
          </w:p>
        </w:tc>
        <w:tc>
          <w:tcPr>
            <w:tcW w:w="2950" w:type="dxa"/>
          </w:tcPr>
          <w:p w:rsidR="005108AF" w:rsidRPr="00FE644F" w:rsidRDefault="005108AF" w:rsidP="00F71E33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FE644F">
              <w:rPr>
                <w:rStyle w:val="2"/>
                <w:rFonts w:eastAsiaTheme="minorEastAsia"/>
                <w:sz w:val="24"/>
                <w:szCs w:val="24"/>
              </w:rPr>
              <w:t>Доклад о проведении мероприятий, представленный в Комиссию</w:t>
            </w:r>
          </w:p>
        </w:tc>
        <w:tc>
          <w:tcPr>
            <w:tcW w:w="2951" w:type="dxa"/>
          </w:tcPr>
          <w:p w:rsidR="005108AF" w:rsidRDefault="005D5489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108AF" w:rsidRPr="00232896" w:rsidTr="005108AF">
        <w:tc>
          <w:tcPr>
            <w:tcW w:w="721" w:type="dxa"/>
          </w:tcPr>
          <w:p w:rsidR="005108AF" w:rsidRPr="00232896" w:rsidRDefault="005108AF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216" w:type="dxa"/>
          </w:tcPr>
          <w:p w:rsidR="005108AF" w:rsidRPr="00AD3267" w:rsidRDefault="005108AF" w:rsidP="00F71E33">
            <w:pPr>
              <w:rPr>
                <w:rStyle w:val="2"/>
                <w:rFonts w:eastAsiaTheme="minorEastAsia"/>
                <w:color w:val="auto"/>
                <w:sz w:val="24"/>
                <w:szCs w:val="24"/>
              </w:rPr>
            </w:pPr>
            <w:r w:rsidRPr="00AD3267">
              <w:rPr>
                <w:rStyle w:val="2"/>
                <w:rFonts w:eastAsiaTheme="minorEastAsia"/>
                <w:color w:val="auto"/>
                <w:sz w:val="24"/>
                <w:szCs w:val="24"/>
              </w:rPr>
              <w:t>Заключение соглашени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я</w:t>
            </w:r>
            <w:r w:rsidRPr="00AD3267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о взаимодействии с уполномоченным </w:t>
            </w:r>
            <w:r w:rsidRPr="00AD3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многофункциональным центром </w:t>
            </w:r>
            <w:r w:rsidRPr="00AD3267">
              <w:rPr>
                <w:rStyle w:val="2"/>
                <w:rFonts w:eastAsiaTheme="minorEastAsia"/>
                <w:color w:val="auto"/>
                <w:sz w:val="24"/>
                <w:szCs w:val="24"/>
              </w:rPr>
              <w:t>при предоставлении муниципальных услуг (по каждой услуге) по принципу «одного окна»</w:t>
            </w:r>
          </w:p>
        </w:tc>
        <w:tc>
          <w:tcPr>
            <w:tcW w:w="2948" w:type="dxa"/>
          </w:tcPr>
          <w:p w:rsidR="005108AF" w:rsidRPr="00232896" w:rsidRDefault="005108AF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950" w:type="dxa"/>
          </w:tcPr>
          <w:p w:rsidR="005108AF" w:rsidRPr="00232896" w:rsidRDefault="005108AF" w:rsidP="00F71E33">
            <w:pPr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Заключенные соглашения о взаимодействии</w:t>
            </w:r>
          </w:p>
        </w:tc>
        <w:tc>
          <w:tcPr>
            <w:tcW w:w="2951" w:type="dxa"/>
          </w:tcPr>
          <w:p w:rsidR="005108AF" w:rsidRDefault="005D5489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F530B" w:rsidRPr="00232896" w:rsidTr="00634EC0">
        <w:tc>
          <w:tcPr>
            <w:tcW w:w="14786" w:type="dxa"/>
            <w:gridSpan w:val="5"/>
          </w:tcPr>
          <w:p w:rsidR="009F530B" w:rsidRPr="00232896" w:rsidRDefault="005108AF" w:rsidP="004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>3</w:t>
            </w:r>
            <w:r w:rsidR="009F530B" w:rsidRPr="00232896">
              <w:rPr>
                <w:rStyle w:val="105pt"/>
                <w:rFonts w:eastAsiaTheme="minorEastAsia"/>
                <w:sz w:val="24"/>
                <w:szCs w:val="24"/>
              </w:rPr>
              <w:t xml:space="preserve">. Нормативно-правовое обеспечение организации предоставления муниципальных услуг по принципу «одного окна» 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896"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 w:rsidP="002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Утверждение перечня муниципальных услуг, предоставление которых осуществляется по принципу «одного окна» в МФЦ</w:t>
            </w:r>
          </w:p>
        </w:tc>
        <w:tc>
          <w:tcPr>
            <w:tcW w:w="2948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  <w:r w:rsidR="009F530B" w:rsidRPr="0023289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Муниципальный правовой акт об утверждении перечня муниципальных услуг</w:t>
            </w:r>
          </w:p>
        </w:tc>
        <w:tc>
          <w:tcPr>
            <w:tcW w:w="2951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32896"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Приведение муниципальных правовых актов в соответствие с требованиями Федерального закона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На постоянной основе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2951" w:type="dxa"/>
          </w:tcPr>
          <w:p w:rsidR="009F530B" w:rsidRPr="00232896" w:rsidRDefault="005D5489" w:rsidP="00F0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F530B" w:rsidRPr="00232896" w:rsidTr="005108AF">
        <w:trPr>
          <w:trHeight w:val="1907"/>
        </w:trPr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896"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 w:rsidP="002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Подготовка предложений по расширению перечня муниципальных услуг, предоставление которых организуется по принципу «одного окна», а также утверждение плана-графика разработки и принятия муниципальных правовых </w:t>
            </w:r>
            <w:r w:rsidR="00232896" w:rsidRPr="00232896">
              <w:rPr>
                <w:rStyle w:val="2"/>
                <w:rFonts w:eastAsiaTheme="minorEastAsia"/>
                <w:sz w:val="24"/>
                <w:szCs w:val="24"/>
              </w:rPr>
              <w:t>актов,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 направленных на расширение предоставления муниципальных услуг по принципу «одного окна» (далее - План-график)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До 1</w:t>
            </w:r>
            <w:r w:rsidR="002757EC">
              <w:rPr>
                <w:rStyle w:val="2"/>
                <w:rFonts w:eastAsiaTheme="minorEastAsia"/>
                <w:sz w:val="24"/>
                <w:szCs w:val="24"/>
              </w:rPr>
              <w:t>1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 марта 2013 г.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Утвержденный протоколом Комиссии План-график</w:t>
            </w:r>
          </w:p>
        </w:tc>
        <w:tc>
          <w:tcPr>
            <w:tcW w:w="2951" w:type="dxa"/>
          </w:tcPr>
          <w:p w:rsidR="00232896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2896"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Разработка и принятие муниципальных правовых актов, направленных на расширение предоставления муниципальных услуг по принципу «одного окна», а также утверждение расширенного перечня муниципальных услуг, предоставление которых организуется по принципу «одного окна»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В соответствии с утвержденным Планом-графиком (пункт 4) настоящего плана)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2951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108AF" w:rsidRPr="00B23B0F" w:rsidTr="00F71E33">
        <w:tc>
          <w:tcPr>
            <w:tcW w:w="721" w:type="dxa"/>
          </w:tcPr>
          <w:p w:rsidR="005108AF" w:rsidRPr="00B23B0F" w:rsidRDefault="005108AF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8" w:type="dxa"/>
          </w:tcPr>
          <w:p w:rsidR="005108AF" w:rsidRPr="00B23B0F" w:rsidRDefault="005108AF" w:rsidP="00F71E33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B23B0F">
              <w:rPr>
                <w:rStyle w:val="2"/>
                <w:rFonts w:eastAsiaTheme="minorEastAsia"/>
                <w:sz w:val="24"/>
                <w:szCs w:val="24"/>
              </w:rPr>
              <w:t>Разработка и принятие правовых актов, направленных на обеспечение возможности получения заявителями муниципальных услуг, по месту пребывания, включая подготовку предложений по внесению изменений в федеральное законодательство Российской Федерации</w:t>
            </w:r>
          </w:p>
        </w:tc>
        <w:tc>
          <w:tcPr>
            <w:tcW w:w="2947" w:type="dxa"/>
          </w:tcPr>
          <w:p w:rsidR="005108AF" w:rsidRPr="00B23B0F" w:rsidRDefault="005108AF" w:rsidP="00F71E33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B23B0F">
              <w:rPr>
                <w:rStyle w:val="2"/>
                <w:rFonts w:eastAsiaTheme="minorEastAsia"/>
                <w:sz w:val="24"/>
                <w:szCs w:val="24"/>
              </w:rPr>
              <w:t>Май 2013г.</w:t>
            </w:r>
          </w:p>
        </w:tc>
        <w:tc>
          <w:tcPr>
            <w:tcW w:w="2949" w:type="dxa"/>
          </w:tcPr>
          <w:p w:rsidR="005108AF" w:rsidRPr="00B23B0F" w:rsidRDefault="005108AF" w:rsidP="00F71E33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B23B0F">
              <w:rPr>
                <w:rStyle w:val="2"/>
                <w:rFonts w:eastAsiaTheme="minorEastAsia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2951" w:type="dxa"/>
          </w:tcPr>
          <w:p w:rsidR="005108AF" w:rsidRPr="00B23B0F" w:rsidRDefault="005D5489" w:rsidP="00F7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F530B" w:rsidRPr="00232896" w:rsidTr="00271FF7">
        <w:tc>
          <w:tcPr>
            <w:tcW w:w="14786" w:type="dxa"/>
            <w:gridSpan w:val="5"/>
          </w:tcPr>
          <w:p w:rsidR="009F530B" w:rsidRPr="00232896" w:rsidRDefault="005108AF" w:rsidP="004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sz w:val="24"/>
                <w:szCs w:val="24"/>
              </w:rPr>
              <w:t>4</w:t>
            </w:r>
            <w:r w:rsidR="009F530B" w:rsidRPr="00232896">
              <w:rPr>
                <w:rStyle w:val="105pt"/>
                <w:rFonts w:eastAsiaTheme="minorEastAsia"/>
                <w:sz w:val="24"/>
                <w:szCs w:val="24"/>
              </w:rPr>
              <w:t>. Мероприятия по мониторингу и информационному сопровождению организации предоставления муниципальных услуг по принципу «одного окна»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896"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 w:rsidP="00232896">
            <w:pPr>
              <w:pStyle w:val="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232896">
              <w:rPr>
                <w:rStyle w:val="2"/>
                <w:sz w:val="24"/>
                <w:szCs w:val="24"/>
              </w:rPr>
              <w:t xml:space="preserve">Утверждение </w:t>
            </w:r>
            <w:proofErr w:type="gramStart"/>
            <w:r w:rsidRPr="00232896">
              <w:rPr>
                <w:rStyle w:val="2"/>
                <w:sz w:val="24"/>
                <w:szCs w:val="24"/>
              </w:rPr>
              <w:t xml:space="preserve">программы информационного сопровождения деятельности органов </w:t>
            </w:r>
            <w:r w:rsidRPr="00232896">
              <w:rPr>
                <w:rStyle w:val="2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232896">
              <w:rPr>
                <w:rStyle w:val="2"/>
                <w:sz w:val="24"/>
                <w:szCs w:val="24"/>
              </w:rPr>
              <w:t xml:space="preserve"> по организации предоставления муниципальных услуг по принципу «одного окна»</w:t>
            </w:r>
            <w:r w:rsidR="00232896">
              <w:rPr>
                <w:rStyle w:val="2"/>
                <w:sz w:val="24"/>
                <w:szCs w:val="24"/>
              </w:rPr>
              <w:t xml:space="preserve"> </w:t>
            </w:r>
            <w:r w:rsidRPr="00232896">
              <w:rPr>
                <w:rStyle w:val="2"/>
                <w:sz w:val="24"/>
                <w:szCs w:val="24"/>
              </w:rPr>
              <w:t>(далее - Программа)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lastRenderedPageBreak/>
              <w:t>Март 2013 г.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Утвержденная протоколом Комиссии 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951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Информирование получателей муниципальных услуг о возможностях получения муниципальных услуг по принципу «одного окна»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На постоянной основе в соответствии с Программой</w:t>
            </w:r>
          </w:p>
        </w:tc>
        <w:tc>
          <w:tcPr>
            <w:tcW w:w="2950" w:type="dxa"/>
          </w:tcPr>
          <w:p w:rsidR="009F530B" w:rsidRPr="00232896" w:rsidRDefault="009F530B" w:rsidP="00F0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Актуальная информация на официальном сайте муниципального образования, портале государственных и муниципальных услуг</w:t>
            </w:r>
            <w:r w:rsidR="002D3044">
              <w:rPr>
                <w:rStyle w:val="2"/>
                <w:rFonts w:eastAsiaTheme="minorEastAsia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951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F530B" w:rsidRPr="00232896" w:rsidTr="005108AF">
        <w:tc>
          <w:tcPr>
            <w:tcW w:w="721" w:type="dxa"/>
          </w:tcPr>
          <w:p w:rsidR="009F530B" w:rsidRPr="00232896" w:rsidRDefault="005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896" w:rsidRPr="0023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6" w:type="dxa"/>
          </w:tcPr>
          <w:p w:rsidR="009F530B" w:rsidRPr="00232896" w:rsidRDefault="009F530B" w:rsidP="0010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Представление отчета об исполнении </w:t>
            </w:r>
            <w:r w:rsidR="001050B4">
              <w:rPr>
                <w:rStyle w:val="2"/>
                <w:rFonts w:eastAsiaTheme="minorEastAsia"/>
                <w:sz w:val="24"/>
                <w:szCs w:val="24"/>
              </w:rPr>
              <w:t>р</w:t>
            </w:r>
            <w:r w:rsidRPr="00232896">
              <w:rPr>
                <w:rStyle w:val="2"/>
                <w:rFonts w:eastAsiaTheme="minorEastAsia"/>
                <w:sz w:val="24"/>
                <w:szCs w:val="24"/>
              </w:rPr>
              <w:t xml:space="preserve">екомендуемого плана в </w:t>
            </w:r>
            <w:r w:rsidR="00F01EE9">
              <w:rPr>
                <w:rStyle w:val="2"/>
                <w:rFonts w:eastAsiaTheme="minorEastAsia"/>
                <w:sz w:val="24"/>
                <w:szCs w:val="24"/>
              </w:rPr>
              <w:t xml:space="preserve">Администрацию </w:t>
            </w:r>
            <w:proofErr w:type="spellStart"/>
            <w:r w:rsidR="00F01EE9">
              <w:rPr>
                <w:rStyle w:val="2"/>
                <w:rFonts w:eastAsiaTheme="minorEastAsia"/>
                <w:sz w:val="24"/>
                <w:szCs w:val="24"/>
              </w:rPr>
              <w:t>Колпашевского</w:t>
            </w:r>
            <w:proofErr w:type="spellEnd"/>
            <w:r w:rsidR="00F01EE9">
              <w:rPr>
                <w:rStyle w:val="2"/>
                <w:rFonts w:eastAsiaTheme="minorEastAsia"/>
                <w:sz w:val="24"/>
                <w:szCs w:val="24"/>
              </w:rPr>
              <w:t xml:space="preserve"> района</w:t>
            </w:r>
          </w:p>
        </w:tc>
        <w:tc>
          <w:tcPr>
            <w:tcW w:w="2948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До 1 апреля 2013 г.</w:t>
            </w:r>
          </w:p>
        </w:tc>
        <w:tc>
          <w:tcPr>
            <w:tcW w:w="2950" w:type="dxa"/>
          </w:tcPr>
          <w:p w:rsidR="009F530B" w:rsidRPr="00232896" w:rsidRDefault="009F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96">
              <w:rPr>
                <w:rStyle w:val="2"/>
                <w:rFonts w:eastAsiaTheme="minorEastAsia"/>
                <w:sz w:val="24"/>
                <w:szCs w:val="24"/>
              </w:rPr>
              <w:t>Отчет</w:t>
            </w:r>
          </w:p>
        </w:tc>
        <w:tc>
          <w:tcPr>
            <w:tcW w:w="2951" w:type="dxa"/>
          </w:tcPr>
          <w:p w:rsidR="009F530B" w:rsidRPr="00232896" w:rsidRDefault="005D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F530B" w:rsidRDefault="009F530B"/>
    <w:sectPr w:rsidR="009F530B" w:rsidSect="0023289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16DC"/>
    <w:rsid w:val="000925DF"/>
    <w:rsid w:val="001050B4"/>
    <w:rsid w:val="00232896"/>
    <w:rsid w:val="002630AF"/>
    <w:rsid w:val="002757EC"/>
    <w:rsid w:val="002D3044"/>
    <w:rsid w:val="003C3BF5"/>
    <w:rsid w:val="00440254"/>
    <w:rsid w:val="005108AF"/>
    <w:rsid w:val="005D5489"/>
    <w:rsid w:val="00812098"/>
    <w:rsid w:val="009F530B"/>
    <w:rsid w:val="00DC0B14"/>
    <w:rsid w:val="00DD01CD"/>
    <w:rsid w:val="00E22144"/>
    <w:rsid w:val="00F01EE9"/>
    <w:rsid w:val="00F94D3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16D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FF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FF16D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FF16D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F16DC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5">
    <w:name w:val="Колонтитул"/>
    <w:basedOn w:val="a"/>
    <w:link w:val="a4"/>
    <w:rsid w:val="00FF16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F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0925D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9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0F48-8B75-44BE-81BC-9C5B2992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КС</cp:lastModifiedBy>
  <cp:revision>13</cp:revision>
  <cp:lastPrinted>2013-02-27T03:56:00Z</cp:lastPrinted>
  <dcterms:created xsi:type="dcterms:W3CDTF">2013-02-27T02:37:00Z</dcterms:created>
  <dcterms:modified xsi:type="dcterms:W3CDTF">2013-03-11T09:10:00Z</dcterms:modified>
</cp:coreProperties>
</file>