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C27642" w:rsidRDefault="00483F85" w:rsidP="00C27642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C27642">
        <w:rPr>
          <w:b/>
        </w:rPr>
        <w:t>торгов по продаже муниципального имущества</w:t>
      </w:r>
    </w:p>
    <w:p w:rsidR="00C27642" w:rsidRDefault="00C27642" w:rsidP="00C27642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Саровское сельское поселение» посредством публичного предложения </w:t>
      </w:r>
    </w:p>
    <w:p w:rsidR="00C27642" w:rsidRPr="00CD5A1D" w:rsidRDefault="00C27642" w:rsidP="00C27642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 xml:space="preserve">Саровского сельского поселения </w:t>
            </w:r>
            <w:proofErr w:type="spellStart"/>
            <w:r w:rsidR="001A63B5">
              <w:t>Колпашевского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 xml:space="preserve">п. Большая </w:t>
            </w:r>
            <w:proofErr w:type="spellStart"/>
            <w:r w:rsidR="001A63B5">
              <w:t>Саровка</w:t>
            </w:r>
            <w:proofErr w:type="spellEnd"/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C27642" w:rsidRDefault="002F4FCB" w:rsidP="00C27642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27642">
        <w:rPr>
          <w:b/>
        </w:rPr>
        <w:t>Торги по продаже муниципального имущества</w:t>
      </w:r>
    </w:p>
    <w:p w:rsidR="00C27642" w:rsidRDefault="00C27642" w:rsidP="00C27642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Саровское сельское поселение» посредством публичного предложения </w:t>
      </w:r>
    </w:p>
    <w:p w:rsidR="002F4FCB" w:rsidRPr="00C27642" w:rsidRDefault="00C27642" w:rsidP="00C27642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C27642" w:rsidP="00E47E23">
            <w:pPr>
              <w:tabs>
                <w:tab w:val="left" w:pos="142"/>
                <w:tab w:val="left" w:pos="720"/>
              </w:tabs>
              <w:ind w:right="118"/>
            </w:pPr>
            <w:r w:rsidRPr="00C27642"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 в электронной форме. 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096CB5" w:rsidP="00096CB5">
            <w:pPr>
              <w:tabs>
                <w:tab w:val="left" w:pos="142"/>
              </w:tabs>
              <w:ind w:right="118"/>
              <w:jc w:val="both"/>
            </w:pPr>
            <w:r>
              <w:t>22</w:t>
            </w:r>
            <w:r w:rsidR="00825FB2">
              <w:t xml:space="preserve"> </w:t>
            </w:r>
            <w:r>
              <w:t>апреля</w:t>
            </w:r>
            <w:r w:rsidR="00825FB2">
              <w:t xml:space="preserve"> 2021</w:t>
            </w:r>
            <w:r w:rsidR="002F4FCB">
              <w:t xml:space="preserve"> г. в </w:t>
            </w:r>
            <w:r w:rsidR="007374A2">
              <w:t>11.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7374A2">
              <w:t>7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096CB5" w:rsidP="00AA355D">
            <w:pPr>
              <w:tabs>
                <w:tab w:val="left" w:pos="142"/>
              </w:tabs>
              <w:ind w:right="118"/>
              <w:jc w:val="both"/>
            </w:pPr>
            <w:r>
              <w:t>17 мая</w:t>
            </w:r>
            <w:r w:rsidR="00825FB2">
              <w:t xml:space="preserve">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096CB5" w:rsidP="00096CB5">
            <w:pPr>
              <w:tabs>
                <w:tab w:val="left" w:pos="142"/>
              </w:tabs>
              <w:ind w:right="118"/>
              <w:jc w:val="both"/>
            </w:pPr>
            <w:r>
              <w:t>18</w:t>
            </w:r>
            <w:r w:rsidR="00825FB2">
              <w:t xml:space="preserve"> </w:t>
            </w:r>
            <w:r>
              <w:t>мая</w:t>
            </w:r>
            <w:r w:rsidR="00825FB2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096CB5" w:rsidP="00096CB5">
            <w:pPr>
              <w:tabs>
                <w:tab w:val="left" w:pos="142"/>
              </w:tabs>
              <w:ind w:right="118"/>
              <w:jc w:val="both"/>
            </w:pPr>
            <w:r>
              <w:t>19</w:t>
            </w:r>
            <w:r w:rsidR="00825FB2">
              <w:t xml:space="preserve"> </w:t>
            </w:r>
            <w:r>
              <w:t>ма</w:t>
            </w:r>
            <w:r w:rsidR="00825FB2">
              <w:t>я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 xml:space="preserve">.00 по московскому времени) 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096CB5" w:rsidP="00F90026">
            <w:pPr>
              <w:jc w:val="center"/>
              <w:rPr>
                <w:color w:val="000000"/>
              </w:rPr>
            </w:pPr>
            <w:r w:rsidRPr="00096CB5">
              <w:rPr>
                <w:color w:val="000000"/>
              </w:rPr>
              <w:t xml:space="preserve">Нежилое здание, с кадастровым номером: 70:08:0100019:306 общей площадью 176,5 </w:t>
            </w:r>
            <w:proofErr w:type="spellStart"/>
            <w:r w:rsidRPr="00096CB5">
              <w:rPr>
                <w:color w:val="000000"/>
              </w:rPr>
              <w:t>кв.м</w:t>
            </w:r>
            <w:proofErr w:type="spellEnd"/>
            <w:r w:rsidRPr="00096CB5">
              <w:rPr>
                <w:color w:val="000000"/>
              </w:rPr>
              <w:t xml:space="preserve">. расположенное по адресу: Российская Федерация, Томская область, Колпашевский муниципальный район, Саровское сельское поселение, </w:t>
            </w:r>
            <w:proofErr w:type="gramStart"/>
            <w:r w:rsidRPr="00096CB5">
              <w:rPr>
                <w:color w:val="000000"/>
              </w:rPr>
              <w:t>с</w:t>
            </w:r>
            <w:proofErr w:type="gramEnd"/>
            <w:r w:rsidRPr="00096CB5">
              <w:rPr>
                <w:color w:val="000000"/>
              </w:rPr>
              <w:t xml:space="preserve">. </w:t>
            </w:r>
            <w:proofErr w:type="gramStart"/>
            <w:r w:rsidRPr="00096CB5">
              <w:rPr>
                <w:color w:val="000000"/>
              </w:rPr>
              <w:t>Новоильинка</w:t>
            </w:r>
            <w:proofErr w:type="gramEnd"/>
            <w:r w:rsidRPr="00096CB5">
              <w:rPr>
                <w:color w:val="000000"/>
              </w:rPr>
              <w:t xml:space="preserve">, пер. Совхозный, д.7, земельный участок с кадастровым номером 70:08:0100019:9, площадью 1036 </w:t>
            </w:r>
            <w:proofErr w:type="spellStart"/>
            <w:r w:rsidRPr="00096CB5">
              <w:rPr>
                <w:color w:val="000000"/>
              </w:rPr>
              <w:t>кв.м</w:t>
            </w:r>
            <w:proofErr w:type="spellEnd"/>
            <w:r w:rsidRPr="00096CB5">
              <w:rPr>
                <w:color w:val="000000"/>
              </w:rPr>
              <w:t>. на котором расположено не жилое здание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27642" w:rsidRPr="00C27642" w:rsidRDefault="00FA52A5" w:rsidP="00C2764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096CB5">
              <w:t>21.04</w:t>
            </w:r>
            <w:r w:rsidR="00825FB2">
              <w:t>.2021</w:t>
            </w:r>
            <w:r>
              <w:t xml:space="preserve"> г. №</w:t>
            </w:r>
            <w:r w:rsidR="00096CB5">
              <w:t>16</w:t>
            </w:r>
            <w:r w:rsidR="00F7599F">
              <w:t xml:space="preserve"> </w:t>
            </w:r>
            <w:r>
              <w:t>«</w:t>
            </w:r>
            <w:r w:rsidR="00C27642" w:rsidRPr="00C27642">
              <w:t xml:space="preserve">О продаже муниципального имущества на торгах </w:t>
            </w:r>
          </w:p>
          <w:p w:rsidR="00FA52A5" w:rsidRPr="00E43924" w:rsidRDefault="00C27642" w:rsidP="00B31AC0">
            <w:pPr>
              <w:tabs>
                <w:tab w:val="left" w:pos="142"/>
                <w:tab w:val="left" w:pos="540"/>
              </w:tabs>
            </w:pPr>
            <w:r w:rsidRPr="00C27642">
              <w:t>посредством публичного предложения в электронной форме</w:t>
            </w:r>
            <w:r>
              <w:t>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096CB5" w:rsidP="00096CB5">
            <w:pPr>
              <w:tabs>
                <w:tab w:val="left" w:pos="142"/>
                <w:tab w:val="left" w:pos="540"/>
              </w:tabs>
            </w:pPr>
            <w:r>
              <w:t>300</w:t>
            </w:r>
            <w:r w:rsidR="00C27642">
              <w:t xml:space="preserve"> </w:t>
            </w:r>
            <w:r w:rsidR="00FA52A5">
              <w:t>000,00(</w:t>
            </w:r>
            <w:r>
              <w:t>триста</w:t>
            </w:r>
            <w:r w:rsidR="00B31AC0">
              <w:t xml:space="preserve"> </w:t>
            </w:r>
            <w:r w:rsidR="00FA52A5">
              <w:t>тысяч)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C27642" w:rsidP="0059436E">
            <w:pPr>
              <w:tabs>
                <w:tab w:val="left" w:pos="142"/>
                <w:tab w:val="left" w:pos="720"/>
              </w:tabs>
              <w:ind w:right="118"/>
            </w:pPr>
            <w:r w:rsidRPr="00C27642">
              <w:t>Минимальная цена предложения (цена отсечения):</w:t>
            </w:r>
          </w:p>
        </w:tc>
        <w:tc>
          <w:tcPr>
            <w:tcW w:w="6804" w:type="dxa"/>
            <w:vAlign w:val="center"/>
          </w:tcPr>
          <w:p w:rsidR="00FA52A5" w:rsidRDefault="00096CB5" w:rsidP="00096CB5">
            <w:pPr>
              <w:tabs>
                <w:tab w:val="left" w:pos="142"/>
                <w:tab w:val="left" w:pos="540"/>
              </w:tabs>
            </w:pPr>
            <w:r>
              <w:t>150 000</w:t>
            </w:r>
            <w:r w:rsidR="00FA52A5">
              <w:t>,00 (</w:t>
            </w:r>
            <w:r>
              <w:t>сто пятьдесят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096CB5" w:rsidP="00096CB5">
            <w:pPr>
              <w:tabs>
                <w:tab w:val="left" w:pos="142"/>
                <w:tab w:val="left" w:pos="540"/>
              </w:tabs>
            </w:pPr>
            <w:r>
              <w:t>60</w:t>
            </w:r>
            <w:r w:rsidR="00F7599F">
              <w:t xml:space="preserve"> 000</w:t>
            </w:r>
            <w:r w:rsidR="00FA52A5">
              <w:t>,00 (</w:t>
            </w:r>
            <w:r>
              <w:t>шестьдесят</w:t>
            </w:r>
            <w:bookmarkStart w:id="0" w:name="_GoBack"/>
            <w:bookmarkEnd w:id="0"/>
            <w:r w:rsidR="00F7599F">
              <w:t xml:space="preserve">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C27642" w:rsidP="00825FB2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Имущество выставляется на торги </w:t>
            </w:r>
            <w:r w:rsidR="00825FB2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раз.</w:t>
            </w:r>
            <w:r w:rsidR="00FA52A5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C27642" w:rsidRPr="0078412D" w:rsidRDefault="00C27642" w:rsidP="00C27642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C27642" w:rsidRPr="007A498A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C27642" w:rsidRPr="00DC7539" w:rsidRDefault="00C27642" w:rsidP="00C27642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C27642" w:rsidRPr="00323776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C27642" w:rsidRPr="00323776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C27642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27642" w:rsidRDefault="00C27642" w:rsidP="00C27642">
      <w:pPr>
        <w:tabs>
          <w:tab w:val="left" w:pos="284"/>
        </w:tabs>
        <w:ind w:firstLine="709"/>
        <w:jc w:val="both"/>
      </w:pPr>
    </w:p>
    <w:p w:rsidR="00C27642" w:rsidRPr="00EF71A9" w:rsidRDefault="00C27642" w:rsidP="00C27642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C27642" w:rsidRPr="00EF71A9" w:rsidRDefault="00C27642" w:rsidP="00C27642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C27642" w:rsidRPr="00EF71A9" w:rsidRDefault="00C27642" w:rsidP="00C27642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C27642" w:rsidRPr="00EF71A9" w:rsidRDefault="00C27642" w:rsidP="00C27642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C27642" w:rsidRDefault="00C27642" w:rsidP="00C27642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C27642" w:rsidRDefault="00C27642" w:rsidP="00C27642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proofErr w:type="spellStart"/>
      <w:r w:rsidR="00EE7039">
        <w:rPr>
          <w:lang w:val="en-US"/>
        </w:rPr>
        <w:t>sarovka</w:t>
      </w:r>
      <w:proofErr w:type="spellEnd"/>
      <w:r w:rsidR="00EE7039" w:rsidRPr="00EE7039">
        <w:t>.</w:t>
      </w:r>
      <w:proofErr w:type="spellStart"/>
      <w:r w:rsidR="00EE7039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 xml:space="preserve">Колпашевский район, п. Большая </w:t>
      </w:r>
      <w:proofErr w:type="spellStart"/>
      <w:r w:rsidR="00EE7039">
        <w:t>Саровка</w:t>
      </w:r>
      <w:proofErr w:type="spellEnd"/>
      <w:r w:rsidR="00EE7039">
        <w:t>, ул. Советская, 35/2</w:t>
      </w:r>
      <w:r w:rsidR="00032574" w:rsidRPr="0051688F">
        <w:t xml:space="preserve">.  Контактное  лицо: </w:t>
      </w:r>
      <w:proofErr w:type="spellStart"/>
      <w:r w:rsidR="006D0778">
        <w:t>Лутчикова</w:t>
      </w:r>
      <w:proofErr w:type="spellEnd"/>
      <w:r w:rsidR="006D0778">
        <w:t xml:space="preserve"> Наталья Викторовна</w:t>
      </w:r>
      <w:r w:rsidR="00032574" w:rsidRPr="0051688F">
        <w:t xml:space="preserve"> –</w:t>
      </w:r>
      <w:r w:rsidR="00C700E8">
        <w:t xml:space="preserve"> </w:t>
      </w:r>
      <w:r w:rsidR="006D0778">
        <w:t>Заместитель Главы по вопросам ЖКХ, благоустройства, имущественным и земельным отношениям</w:t>
      </w:r>
      <w:r w:rsidR="00C700E8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EE7039">
        <w:t>7</w:t>
      </w:r>
      <w:r w:rsidR="006D0778">
        <w:t>316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825FB2" w:rsidRPr="00825FB2" w:rsidRDefault="000A4F19" w:rsidP="00825FB2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825FB2" w:rsidRPr="00825FB2">
        <w:rPr>
          <w:b/>
        </w:rPr>
        <w:t>Получатель ООО «РТС-тендер», Наименование банка Филиал «Корпоративный» ПА</w:t>
      </w:r>
      <w:r w:rsidR="00825FB2">
        <w:rPr>
          <w:b/>
        </w:rPr>
        <w:t xml:space="preserve">О </w:t>
      </w:r>
      <w:r w:rsidR="00825FB2">
        <w:rPr>
          <w:b/>
        </w:rPr>
        <w:lastRenderedPageBreak/>
        <w:t>«</w:t>
      </w:r>
      <w:proofErr w:type="spellStart"/>
      <w:r w:rsidR="00825FB2">
        <w:rPr>
          <w:b/>
        </w:rPr>
        <w:t>Совкомбанк</w:t>
      </w:r>
      <w:proofErr w:type="spellEnd"/>
      <w:r w:rsidR="00825FB2">
        <w:rPr>
          <w:b/>
        </w:rPr>
        <w:t xml:space="preserve">»,  Расчетный счёт </w:t>
      </w:r>
      <w:r w:rsidR="00825FB2" w:rsidRPr="00825FB2">
        <w:rPr>
          <w:b/>
        </w:rPr>
        <w:t>40702810512030016362,  Корр. счёт 30101810445250000360, БИК 044525360,  ИНН 7710357167, КПП 773001001,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</w:t>
      </w:r>
      <w:r w:rsidR="009F549A" w:rsidRPr="009F549A">
        <w:rPr>
          <w:bCs/>
        </w:rPr>
        <w:lastRenderedPageBreak/>
        <w:t xml:space="preserve">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proofErr w:type="spellStart"/>
      <w:r w:rsidRPr="00825FB2">
        <w:rPr>
          <w:sz w:val="18"/>
          <w:szCs w:val="18"/>
        </w:rPr>
        <w:t>Казнач</w:t>
      </w:r>
      <w:proofErr w:type="spellEnd"/>
      <w:r w:rsidRPr="00825FB2">
        <w:rPr>
          <w:sz w:val="18"/>
          <w:szCs w:val="18"/>
        </w:rPr>
        <w:t>./</w:t>
      </w:r>
      <w:proofErr w:type="spellStart"/>
      <w:r w:rsidRPr="00825FB2">
        <w:rPr>
          <w:sz w:val="18"/>
          <w:szCs w:val="18"/>
        </w:rPr>
        <w:t>сч</w:t>
      </w:r>
      <w:proofErr w:type="spellEnd"/>
      <w:r w:rsidRPr="00825FB2">
        <w:rPr>
          <w:sz w:val="18"/>
          <w:szCs w:val="18"/>
        </w:rPr>
        <w:t>. 03100643000000016500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Получатель: ОТДЕЛЕНИЕ ТОМСК БАНКА РОССИИ//УФК по Томской области г. Томск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БИК 016902004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Един</w:t>
      </w:r>
      <w:proofErr w:type="gramStart"/>
      <w:r w:rsidRPr="00825FB2">
        <w:rPr>
          <w:sz w:val="18"/>
          <w:szCs w:val="18"/>
        </w:rPr>
        <w:t>.</w:t>
      </w:r>
      <w:proofErr w:type="gramEnd"/>
      <w:r w:rsidRPr="00825FB2">
        <w:rPr>
          <w:sz w:val="18"/>
          <w:szCs w:val="18"/>
        </w:rPr>
        <w:t xml:space="preserve"> </w:t>
      </w:r>
      <w:proofErr w:type="spellStart"/>
      <w:proofErr w:type="gramStart"/>
      <w:r w:rsidRPr="00825FB2">
        <w:rPr>
          <w:sz w:val="18"/>
          <w:szCs w:val="18"/>
        </w:rPr>
        <w:t>к</w:t>
      </w:r>
      <w:proofErr w:type="gramEnd"/>
      <w:r w:rsidRPr="00825FB2">
        <w:rPr>
          <w:sz w:val="18"/>
          <w:szCs w:val="18"/>
        </w:rPr>
        <w:t>азн</w:t>
      </w:r>
      <w:proofErr w:type="spellEnd"/>
      <w:r w:rsidRPr="00825FB2">
        <w:rPr>
          <w:sz w:val="18"/>
          <w:szCs w:val="18"/>
        </w:rPr>
        <w:t xml:space="preserve">. </w:t>
      </w:r>
      <w:proofErr w:type="spellStart"/>
      <w:r w:rsidRPr="00825FB2">
        <w:rPr>
          <w:sz w:val="18"/>
          <w:szCs w:val="18"/>
        </w:rPr>
        <w:t>сч</w:t>
      </w:r>
      <w:proofErr w:type="spellEnd"/>
      <w:r w:rsidRPr="00825FB2">
        <w:rPr>
          <w:sz w:val="18"/>
          <w:szCs w:val="18"/>
        </w:rPr>
        <w:t>. 40102810245370000058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УФК по Томской области (Администрация Саровского сельского поселения, 04653004400)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ОКТМО 69632465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ИНН/КПП: 7007008330/700701001</w:t>
      </w:r>
    </w:p>
    <w:p w:rsid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КБК 901 1.14.02.05.2.10.0.000.410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96CB5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0778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5FB2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55D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AC0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27642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00E8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026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D565-B451-4A89-9A4E-E4238C5F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37468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20</cp:revision>
  <cp:lastPrinted>2019-07-09T03:41:00Z</cp:lastPrinted>
  <dcterms:created xsi:type="dcterms:W3CDTF">2020-07-02T09:26:00Z</dcterms:created>
  <dcterms:modified xsi:type="dcterms:W3CDTF">2021-04-21T04:52:00Z</dcterms:modified>
</cp:coreProperties>
</file>