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7A536EB3">
        <w:tc>
          <w:tcPr>
            <w:tcW w:w="1870" w:type="dxa"/>
            <w:vMerge w:val="restart"/>
          </w:tcPr>
          <w:p w14:paraId="28B0D8CE" w14:textId="51DBC369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6A34F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  <w:p w14:paraId="3754603B" w14:textId="378E6AAE" w:rsidR="758A909B" w:rsidRPr="00414F23" w:rsidRDefault="006A34F0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7A536EB3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7A536EB3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0EF1AE2D" w:rsidR="758A909B" w:rsidRPr="00892902" w:rsidRDefault="00BC3ABD" w:rsidP="00892902">
            <w:pPr>
              <w:pStyle w:val="a4"/>
              <w:rPr>
                <w:rFonts w:ascii="Times New Roman" w:hAnsi="Times New Roman" w:cs="Times New Roman"/>
              </w:rPr>
            </w:pPr>
            <w:r w:rsidRPr="00892902">
              <w:rPr>
                <w:rFonts w:ascii="Times New Roman" w:hAnsi="Times New Roman" w:cs="Times New Roman"/>
              </w:rPr>
              <w:t>О внесении изменений в Решение Совета от 06.11.2013 № 62 «Об утверждении правил землепользования и застройки муниципального образования «Саровское сельское пос</w:t>
            </w:r>
            <w:bookmarkStart w:id="0" w:name="_GoBack"/>
            <w:bookmarkEnd w:id="0"/>
            <w:r w:rsidRPr="00892902">
              <w:rPr>
                <w:rFonts w:ascii="Times New Roman" w:hAnsi="Times New Roman" w:cs="Times New Roman"/>
              </w:rPr>
              <w:t xml:space="preserve">еление» </w:t>
            </w:r>
          </w:p>
        </w:tc>
        <w:tc>
          <w:tcPr>
            <w:tcW w:w="1440" w:type="dxa"/>
          </w:tcPr>
          <w:p w14:paraId="20CD982A" w14:textId="219C73F7" w:rsidR="758A909B" w:rsidRPr="00414F23" w:rsidRDefault="7A536EB3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A536EB3">
              <w:rPr>
                <w:rFonts w:ascii="Times New Roman" w:eastAsia="Times New Roman" w:hAnsi="Times New Roman" w:cs="Times New Roman"/>
              </w:rPr>
              <w:t>10.06</w:t>
            </w:r>
          </w:p>
        </w:tc>
        <w:tc>
          <w:tcPr>
            <w:tcW w:w="1230" w:type="dxa"/>
          </w:tcPr>
          <w:p w14:paraId="6B224EFC" w14:textId="185198F3" w:rsidR="758A909B" w:rsidRPr="00414F23" w:rsidRDefault="00DA61FD" w:rsidP="006A34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A34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7A536EB3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7A536EB3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70905155" w:rsidR="758A909B" w:rsidRPr="005446F5" w:rsidRDefault="43ED4280" w:rsidP="43ED4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3ED4280">
              <w:rPr>
                <w:rFonts w:ascii="Times New Roman" w:eastAsia="Times New Roman" w:hAnsi="Times New Roman" w:cs="Times New Roman"/>
                <w:color w:val="000000" w:themeColor="text1"/>
              </w:rPr>
              <w:t>О расходовании средств иных межбюджетных трансфертов на обслуживание и проведение ремонтных работ воздушной линии электропередачи, расположенной по адресу: Российская Федерации. Томская область, Саровское сельское поселение, СНТ “Мичуринец”, сооружение 1, воздуш</w:t>
            </w:r>
            <w:r w:rsidR="00BC3A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ная линия электропередачи 0,4 </w:t>
            </w:r>
            <w:proofErr w:type="spellStart"/>
            <w:r w:rsidR="00BC3ABD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</w:p>
        </w:tc>
        <w:tc>
          <w:tcPr>
            <w:tcW w:w="1440" w:type="dxa"/>
          </w:tcPr>
          <w:p w14:paraId="6FEA3DDE" w14:textId="6803CB29" w:rsidR="758A909B" w:rsidRPr="00414F23" w:rsidRDefault="7C4639F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4639FB">
              <w:rPr>
                <w:rFonts w:ascii="Times New Roman" w:eastAsia="Times New Roman" w:hAnsi="Times New Roman" w:cs="Times New Roman"/>
              </w:rPr>
              <w:t>02.06</w:t>
            </w:r>
          </w:p>
        </w:tc>
        <w:tc>
          <w:tcPr>
            <w:tcW w:w="1230" w:type="dxa"/>
          </w:tcPr>
          <w:p w14:paraId="7DFBEC20" w14:textId="05358C2B" w:rsidR="758A909B" w:rsidRPr="005446F5" w:rsidRDefault="006A34F0" w:rsidP="00DA6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7A536EB3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5D3365DD" w:rsidR="005446F5" w:rsidRPr="005446F5" w:rsidRDefault="6E7677A2" w:rsidP="6E7677A2">
            <w:pPr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Об изменении адреса и разрешенного использования земельного участка, расположенного в с. Новоильинка</w:t>
            </w:r>
          </w:p>
        </w:tc>
        <w:tc>
          <w:tcPr>
            <w:tcW w:w="1440" w:type="dxa"/>
          </w:tcPr>
          <w:p w14:paraId="62B22FC3" w14:textId="1038A022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E7677A2">
              <w:rPr>
                <w:rFonts w:ascii="Times New Roman" w:eastAsia="Times New Roman" w:hAnsi="Times New Roman" w:cs="Times New Roman"/>
                <w:lang w:val="en-US"/>
              </w:rPr>
              <w:t>04.06</w:t>
            </w:r>
          </w:p>
        </w:tc>
        <w:tc>
          <w:tcPr>
            <w:tcW w:w="1230" w:type="dxa"/>
          </w:tcPr>
          <w:p w14:paraId="68DF33EA" w14:textId="0F71198D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7A536EB3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5F30F6DC" w:rsidR="005446F5" w:rsidRPr="005446F5" w:rsidRDefault="6E7677A2" w:rsidP="6E7677A2">
            <w:pPr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Об изменении адреса и разрешенного использования земельного участка, расположенного в с. Новоильинка</w:t>
            </w:r>
          </w:p>
        </w:tc>
        <w:tc>
          <w:tcPr>
            <w:tcW w:w="1440" w:type="dxa"/>
          </w:tcPr>
          <w:p w14:paraId="397AF345" w14:textId="07639D6B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E7677A2">
              <w:rPr>
                <w:rFonts w:ascii="Times New Roman" w:eastAsia="Times New Roman" w:hAnsi="Times New Roman" w:cs="Times New Roman"/>
                <w:lang w:val="en-US"/>
              </w:rPr>
              <w:t>04.06</w:t>
            </w:r>
          </w:p>
        </w:tc>
        <w:tc>
          <w:tcPr>
            <w:tcW w:w="1230" w:type="dxa"/>
          </w:tcPr>
          <w:p w14:paraId="3CD373B6" w14:textId="308A1EF8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7A536EB3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586A342A" w:rsidR="005446F5" w:rsidRPr="005446F5" w:rsidRDefault="6E7677A2" w:rsidP="6E7677A2">
            <w:pPr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Об изменении адреса и разрешенного использования земельного участка, расположенного в с. Новоильинка</w:t>
            </w:r>
          </w:p>
        </w:tc>
        <w:tc>
          <w:tcPr>
            <w:tcW w:w="1440" w:type="dxa"/>
          </w:tcPr>
          <w:p w14:paraId="00B538A7" w14:textId="16D49F00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E7677A2">
              <w:rPr>
                <w:rFonts w:ascii="Times New Roman" w:eastAsia="Times New Roman" w:hAnsi="Times New Roman" w:cs="Times New Roman"/>
                <w:lang w:val="en-US"/>
              </w:rPr>
              <w:t>04.06</w:t>
            </w:r>
          </w:p>
        </w:tc>
        <w:tc>
          <w:tcPr>
            <w:tcW w:w="1230" w:type="dxa"/>
          </w:tcPr>
          <w:p w14:paraId="434B161D" w14:textId="13EC1558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7A536EB3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5A1AABA7" w:rsidR="005446F5" w:rsidRPr="005446F5" w:rsidRDefault="6E7677A2" w:rsidP="6E7677A2">
            <w:pPr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Об изменении адреса и разрешенного использования земельного участка, расположенного в с. Новоильинка</w:t>
            </w:r>
          </w:p>
        </w:tc>
        <w:tc>
          <w:tcPr>
            <w:tcW w:w="1440" w:type="dxa"/>
          </w:tcPr>
          <w:p w14:paraId="2211EFAF" w14:textId="761D8C2C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E7677A2">
              <w:rPr>
                <w:rFonts w:ascii="Times New Roman" w:eastAsia="Times New Roman" w:hAnsi="Times New Roman" w:cs="Times New Roman"/>
                <w:lang w:val="en-US"/>
              </w:rPr>
              <w:t>04.06</w:t>
            </w:r>
          </w:p>
        </w:tc>
        <w:tc>
          <w:tcPr>
            <w:tcW w:w="1230" w:type="dxa"/>
          </w:tcPr>
          <w:p w14:paraId="2524E391" w14:textId="5927B66F" w:rsidR="005446F5" w:rsidRDefault="6E7677A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E7677A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E7677A2" w14:paraId="217BE4E5" w14:textId="77777777" w:rsidTr="7A536EB3">
        <w:tc>
          <w:tcPr>
            <w:tcW w:w="1870" w:type="dxa"/>
            <w:vMerge/>
          </w:tcPr>
          <w:p w14:paraId="7F84C617" w14:textId="77777777" w:rsidR="00F950BF" w:rsidRDefault="00F950BF"/>
        </w:tc>
        <w:tc>
          <w:tcPr>
            <w:tcW w:w="3690" w:type="dxa"/>
          </w:tcPr>
          <w:p w14:paraId="03331659" w14:textId="2D7F3FB4" w:rsidR="6E7677A2" w:rsidRDefault="453F5BA5" w:rsidP="6E7677A2">
            <w:pPr>
              <w:rPr>
                <w:rFonts w:ascii="Times New Roman" w:eastAsia="Times New Roman" w:hAnsi="Times New Roman" w:cs="Times New Roman"/>
              </w:rPr>
            </w:pPr>
            <w:r w:rsidRPr="453F5BA5">
              <w:rPr>
                <w:rFonts w:ascii="Times New Roman" w:eastAsia="Times New Roman" w:hAnsi="Times New Roman" w:cs="Times New Roman"/>
              </w:rPr>
              <w:t xml:space="preserve">Об утверждении списков </w:t>
            </w:r>
            <w:r w:rsidRPr="453F5BA5">
              <w:rPr>
                <w:rFonts w:ascii="Times New Roman" w:eastAsia="Times New Roman" w:hAnsi="Times New Roman" w:cs="Times New Roman"/>
              </w:rPr>
              <w:lastRenderedPageBreak/>
              <w:t>граждан, нуждающихся в древесине для собственных нужд</w:t>
            </w:r>
          </w:p>
        </w:tc>
        <w:tc>
          <w:tcPr>
            <w:tcW w:w="1440" w:type="dxa"/>
          </w:tcPr>
          <w:p w14:paraId="0391A39C" w14:textId="02EA10D9" w:rsidR="6E7677A2" w:rsidRDefault="453F5BA5" w:rsidP="6E7677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53F5BA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09.06</w:t>
            </w:r>
          </w:p>
        </w:tc>
        <w:tc>
          <w:tcPr>
            <w:tcW w:w="1230" w:type="dxa"/>
          </w:tcPr>
          <w:p w14:paraId="58054BDF" w14:textId="2A0B2836" w:rsidR="6E7677A2" w:rsidRDefault="453F5BA5" w:rsidP="6E7677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53F5BA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20" w:type="dxa"/>
          </w:tcPr>
          <w:p w14:paraId="1DE2AF8D" w14:textId="478D1705" w:rsidR="6E7677A2" w:rsidRDefault="6E7677A2" w:rsidP="6E7677A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E7677A2" w14:paraId="5A78CF05" w14:textId="77777777" w:rsidTr="7A536EB3">
        <w:tc>
          <w:tcPr>
            <w:tcW w:w="1870" w:type="dxa"/>
            <w:vMerge/>
          </w:tcPr>
          <w:p w14:paraId="23BFC084" w14:textId="77777777" w:rsidR="00F950BF" w:rsidRDefault="00F950BF"/>
        </w:tc>
        <w:tc>
          <w:tcPr>
            <w:tcW w:w="3690" w:type="dxa"/>
          </w:tcPr>
          <w:p w14:paraId="20FADB79" w14:textId="6E25CE02" w:rsidR="6E7677A2" w:rsidRPr="00BC3ABD" w:rsidRDefault="00892902" w:rsidP="00892902">
            <w:pPr>
              <w:rPr>
                <w:rFonts w:ascii="Times New Roman" w:eastAsia="Times New Roman" w:hAnsi="Times New Roman" w:cs="Times New Roman"/>
              </w:rPr>
            </w:pPr>
            <w:r w:rsidRPr="00892902">
              <w:rPr>
                <w:rFonts w:ascii="Times New Roman" w:eastAsia="Times New Roman" w:hAnsi="Times New Roman" w:cs="Times New Roman"/>
              </w:rPr>
              <w:t>О признани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силу постановления</w:t>
            </w:r>
            <w:r w:rsidRPr="00892902">
              <w:rPr>
                <w:rFonts w:ascii="Times New Roman" w:eastAsia="Times New Roman" w:hAnsi="Times New Roman" w:cs="Times New Roman"/>
              </w:rPr>
              <w:t xml:space="preserve"> Администрации Саровского сельского поселения</w:t>
            </w:r>
          </w:p>
        </w:tc>
        <w:tc>
          <w:tcPr>
            <w:tcW w:w="1440" w:type="dxa"/>
          </w:tcPr>
          <w:p w14:paraId="228BA12B" w14:textId="1194E340" w:rsidR="6E7677A2" w:rsidRDefault="0A15CBD1" w:rsidP="6E7677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A15CBD1">
              <w:rPr>
                <w:rFonts w:ascii="Times New Roman" w:eastAsia="Times New Roman" w:hAnsi="Times New Roman" w:cs="Times New Roman"/>
                <w:lang w:val="en-US"/>
              </w:rPr>
              <w:t>21.06.</w:t>
            </w:r>
          </w:p>
        </w:tc>
        <w:tc>
          <w:tcPr>
            <w:tcW w:w="1230" w:type="dxa"/>
          </w:tcPr>
          <w:p w14:paraId="30374F30" w14:textId="2A766F5A" w:rsidR="6E7677A2" w:rsidRDefault="0A15CBD1" w:rsidP="6E7677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A15CBD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20" w:type="dxa"/>
          </w:tcPr>
          <w:p w14:paraId="0AD09EA1" w14:textId="3E49BA06" w:rsidR="6E7677A2" w:rsidRDefault="6E7677A2" w:rsidP="6E7677A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E7677A2" w14:paraId="3E6AD196" w14:textId="77777777" w:rsidTr="7A536EB3">
        <w:tc>
          <w:tcPr>
            <w:tcW w:w="1870" w:type="dxa"/>
            <w:vMerge/>
          </w:tcPr>
          <w:p w14:paraId="6CBF6309" w14:textId="77777777" w:rsidR="00F950BF" w:rsidRDefault="00F950BF"/>
        </w:tc>
        <w:tc>
          <w:tcPr>
            <w:tcW w:w="3690" w:type="dxa"/>
          </w:tcPr>
          <w:p w14:paraId="711081CB" w14:textId="2EAB627C" w:rsidR="6E7677A2" w:rsidRPr="00892902" w:rsidRDefault="23405486" w:rsidP="00892902">
            <w:pPr>
              <w:pStyle w:val="a4"/>
              <w:rPr>
                <w:rFonts w:ascii="Times New Roman" w:hAnsi="Times New Roman" w:cs="Times New Roman"/>
              </w:rPr>
            </w:pPr>
            <w:r w:rsidRPr="00892902">
              <w:rPr>
                <w:rFonts w:ascii="Times New Roman" w:hAnsi="Times New Roman" w:cs="Times New Roman"/>
              </w:rPr>
              <w:t xml:space="preserve">Об утверждении норматива стоимости 1 </w:t>
            </w:r>
            <w:proofErr w:type="spellStart"/>
            <w:r w:rsidRPr="00892902">
              <w:rPr>
                <w:rFonts w:ascii="Times New Roman" w:hAnsi="Times New Roman" w:cs="Times New Roman"/>
              </w:rPr>
              <w:t>кв.м</w:t>
            </w:r>
            <w:proofErr w:type="spellEnd"/>
            <w:r w:rsidRPr="00892902">
              <w:rPr>
                <w:rFonts w:ascii="Times New Roman" w:hAnsi="Times New Roman" w:cs="Times New Roman"/>
              </w:rPr>
              <w:t>. общей площади жилья по Саровскому сельскому поселению на второе полугодие 2021 года</w:t>
            </w:r>
          </w:p>
        </w:tc>
        <w:tc>
          <w:tcPr>
            <w:tcW w:w="1440" w:type="dxa"/>
          </w:tcPr>
          <w:p w14:paraId="35A1FA2F" w14:textId="46734F45" w:rsidR="6E7677A2" w:rsidRDefault="23405486" w:rsidP="6E7677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3405486">
              <w:rPr>
                <w:rFonts w:ascii="Times New Roman" w:eastAsia="Times New Roman" w:hAnsi="Times New Roman" w:cs="Times New Roman"/>
                <w:lang w:val="en-US"/>
              </w:rPr>
              <w:t>29.06</w:t>
            </w:r>
          </w:p>
        </w:tc>
        <w:tc>
          <w:tcPr>
            <w:tcW w:w="1230" w:type="dxa"/>
          </w:tcPr>
          <w:p w14:paraId="056BD02A" w14:textId="54D9CB94" w:rsidR="6E7677A2" w:rsidRDefault="23405486" w:rsidP="6E7677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340548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20" w:type="dxa"/>
          </w:tcPr>
          <w:p w14:paraId="0687F4CE" w14:textId="5DC1426F" w:rsidR="6E7677A2" w:rsidRDefault="6E7677A2" w:rsidP="6E7677A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E7677A2" w14:paraId="78859EDF" w14:textId="77777777" w:rsidTr="7A536EB3">
        <w:tc>
          <w:tcPr>
            <w:tcW w:w="1870" w:type="dxa"/>
            <w:vMerge/>
          </w:tcPr>
          <w:p w14:paraId="38ACCE1A" w14:textId="77777777" w:rsidR="00F950BF" w:rsidRDefault="00F950BF"/>
        </w:tc>
        <w:tc>
          <w:tcPr>
            <w:tcW w:w="3690" w:type="dxa"/>
          </w:tcPr>
          <w:p w14:paraId="1233669C" w14:textId="5E89BC0B" w:rsidR="6E7677A2" w:rsidRDefault="1E578285" w:rsidP="1E578285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1E578285">
              <w:rPr>
                <w:rFonts w:ascii="Times New Roman" w:eastAsia="Times New Roman" w:hAnsi="Times New Roman" w:cs="Times New Roman"/>
                <w:color w:val="00000A"/>
              </w:rPr>
              <w:t>Об утверждении Административного регламента</w:t>
            </w:r>
          </w:p>
          <w:p w14:paraId="40D5A7F1" w14:textId="61A84D80" w:rsidR="6E7677A2" w:rsidRDefault="1E578285" w:rsidP="1E578285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1E578285">
              <w:rPr>
                <w:rFonts w:ascii="Times New Roman" w:eastAsia="Times New Roman" w:hAnsi="Times New Roman" w:cs="Times New Roman"/>
                <w:color w:val="00000A"/>
              </w:rPr>
              <w:t>предоставления муниципальной услуги «Присвоение адреса объекту недвижимости»</w:t>
            </w:r>
          </w:p>
        </w:tc>
        <w:tc>
          <w:tcPr>
            <w:tcW w:w="1440" w:type="dxa"/>
          </w:tcPr>
          <w:p w14:paraId="1F0AD392" w14:textId="6491D51A" w:rsidR="6E7677A2" w:rsidRDefault="1E578285" w:rsidP="6E7677A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578285">
              <w:rPr>
                <w:rFonts w:ascii="Times New Roman" w:eastAsia="Times New Roman" w:hAnsi="Times New Roman" w:cs="Times New Roman"/>
                <w:lang w:val="en-US"/>
              </w:rPr>
              <w:t>29.06</w:t>
            </w:r>
          </w:p>
        </w:tc>
        <w:tc>
          <w:tcPr>
            <w:tcW w:w="1230" w:type="dxa"/>
          </w:tcPr>
          <w:p w14:paraId="62E416C1" w14:textId="37F6E94A" w:rsidR="6E7677A2" w:rsidRDefault="1E578285" w:rsidP="6E7677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E57828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20" w:type="dxa"/>
          </w:tcPr>
          <w:p w14:paraId="406DECEE" w14:textId="2002AA9A" w:rsidR="6E7677A2" w:rsidRDefault="6E7677A2" w:rsidP="6E7677A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E578285" w14:paraId="6D420284" w14:textId="77777777" w:rsidTr="7A536EB3">
        <w:tc>
          <w:tcPr>
            <w:tcW w:w="1870" w:type="dxa"/>
            <w:vMerge/>
          </w:tcPr>
          <w:p w14:paraId="4859CA3D" w14:textId="77777777" w:rsidR="00F950BF" w:rsidRDefault="00F950BF"/>
        </w:tc>
        <w:tc>
          <w:tcPr>
            <w:tcW w:w="3690" w:type="dxa"/>
          </w:tcPr>
          <w:p w14:paraId="37579DCB" w14:textId="0283D74E" w:rsidR="1E578285" w:rsidRDefault="1E578285" w:rsidP="1E578285">
            <w:pPr>
              <w:rPr>
                <w:rFonts w:ascii="Times New Roman" w:eastAsia="Times New Roman" w:hAnsi="Times New Roman" w:cs="Times New Roman"/>
              </w:rPr>
            </w:pPr>
            <w:r w:rsidRPr="1E578285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</w:t>
            </w:r>
          </w:p>
          <w:p w14:paraId="179F9443" w14:textId="7E5EDA0B" w:rsidR="1E578285" w:rsidRDefault="1E578285" w:rsidP="1E578285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1E578285">
              <w:rPr>
                <w:rFonts w:ascii="Times New Roman" w:eastAsia="Times New Roman" w:hAnsi="Times New Roman" w:cs="Times New Roman"/>
              </w:rPr>
              <w:t>предоставления муниципальной услуги «</w:t>
            </w:r>
            <w:r w:rsidRPr="1E578285">
              <w:rPr>
                <w:rFonts w:ascii="Times New Roman" w:eastAsia="Times New Roman" w:hAnsi="Times New Roman" w:cs="Times New Roman"/>
                <w:color w:val="00000A"/>
              </w:rPr>
              <w:t>О включении граждан в список, нуждающихся в древесине для собственных нужд»</w:t>
            </w:r>
          </w:p>
        </w:tc>
        <w:tc>
          <w:tcPr>
            <w:tcW w:w="1440" w:type="dxa"/>
          </w:tcPr>
          <w:p w14:paraId="417B41D6" w14:textId="38494041" w:rsidR="1E578285" w:rsidRDefault="1E578285" w:rsidP="1E5782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578285">
              <w:rPr>
                <w:rFonts w:ascii="Times New Roman" w:eastAsia="Times New Roman" w:hAnsi="Times New Roman" w:cs="Times New Roman"/>
                <w:lang w:val="en-US"/>
              </w:rPr>
              <w:t>29.06</w:t>
            </w:r>
          </w:p>
        </w:tc>
        <w:tc>
          <w:tcPr>
            <w:tcW w:w="1230" w:type="dxa"/>
          </w:tcPr>
          <w:p w14:paraId="37ADCA11" w14:textId="4E876ED1" w:rsidR="1E578285" w:rsidRDefault="1E578285" w:rsidP="1E5782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E57828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20" w:type="dxa"/>
          </w:tcPr>
          <w:p w14:paraId="59011F4A" w14:textId="2E16352C" w:rsidR="1E578285" w:rsidRDefault="1E578285" w:rsidP="1E57828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E578285" w14:paraId="49E3C8D1" w14:textId="77777777" w:rsidTr="7A536EB3">
        <w:tc>
          <w:tcPr>
            <w:tcW w:w="1870" w:type="dxa"/>
            <w:vMerge/>
          </w:tcPr>
          <w:p w14:paraId="75F0D57B" w14:textId="77777777" w:rsidR="00F950BF" w:rsidRDefault="00F950BF"/>
        </w:tc>
        <w:tc>
          <w:tcPr>
            <w:tcW w:w="3690" w:type="dxa"/>
          </w:tcPr>
          <w:p w14:paraId="18E2A699" w14:textId="6A959172" w:rsidR="1E578285" w:rsidRDefault="0089A916" w:rsidP="0089A916">
            <w:pPr>
              <w:rPr>
                <w:rFonts w:ascii="Times New Roman" w:eastAsia="Times New Roman" w:hAnsi="Times New Roman" w:cs="Times New Roman"/>
              </w:rPr>
            </w:pPr>
            <w:r w:rsidRPr="0089A916">
              <w:rPr>
                <w:rFonts w:ascii="Times New Roman" w:eastAsia="Times New Roman" w:hAnsi="Times New Roman" w:cs="Times New Roman"/>
              </w:rPr>
              <w:t>О внесении изменений в отдельные постановления администрации</w:t>
            </w:r>
          </w:p>
        </w:tc>
        <w:tc>
          <w:tcPr>
            <w:tcW w:w="1440" w:type="dxa"/>
          </w:tcPr>
          <w:p w14:paraId="68095ED3" w14:textId="00664B66" w:rsidR="1E578285" w:rsidRDefault="0089A916" w:rsidP="1E5782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9A916">
              <w:rPr>
                <w:rFonts w:ascii="Times New Roman" w:eastAsia="Times New Roman" w:hAnsi="Times New Roman" w:cs="Times New Roman"/>
                <w:lang w:val="en-US"/>
              </w:rPr>
              <w:t>29.06</w:t>
            </w:r>
          </w:p>
        </w:tc>
        <w:tc>
          <w:tcPr>
            <w:tcW w:w="1230" w:type="dxa"/>
          </w:tcPr>
          <w:p w14:paraId="0B3C2751" w14:textId="2C589FEB" w:rsidR="1E578285" w:rsidRDefault="0089A916" w:rsidP="1E5782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A91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20" w:type="dxa"/>
          </w:tcPr>
          <w:p w14:paraId="7C841E00" w14:textId="2A4A98FB" w:rsidR="1E578285" w:rsidRDefault="1E578285" w:rsidP="1E57828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7A536EB3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7A536EB3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589D330B" w:rsidR="758A909B" w:rsidRPr="005446F5" w:rsidRDefault="3ABBAE38" w:rsidP="3ABBAE38">
            <w:pPr>
              <w:rPr>
                <w:rFonts w:ascii="Times New Roman" w:eastAsia="Times New Roman" w:hAnsi="Times New Roman" w:cs="Times New Roman"/>
              </w:rPr>
            </w:pPr>
            <w:r w:rsidRPr="3ABBAE38">
              <w:rPr>
                <w:rFonts w:ascii="Times New Roman" w:eastAsia="Times New Roman" w:hAnsi="Times New Roman" w:cs="Times New Roman"/>
              </w:rPr>
              <w:t>Об утверждении паспортов пожарной безопасности населенных пунктов, подверженных угрозе ландшафтных пожаров в 2021 году</w:t>
            </w:r>
          </w:p>
        </w:tc>
        <w:tc>
          <w:tcPr>
            <w:tcW w:w="1440" w:type="dxa"/>
          </w:tcPr>
          <w:p w14:paraId="6DBCBE93" w14:textId="5BC5016B" w:rsidR="758A909B" w:rsidRDefault="3ABBAE38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ABBAE38">
              <w:rPr>
                <w:rFonts w:ascii="Times New Roman" w:eastAsia="Times New Roman" w:hAnsi="Times New Roman" w:cs="Times New Roman"/>
                <w:lang w:val="en-US"/>
              </w:rPr>
              <w:t>01.06</w:t>
            </w:r>
          </w:p>
        </w:tc>
        <w:tc>
          <w:tcPr>
            <w:tcW w:w="1230" w:type="dxa"/>
          </w:tcPr>
          <w:p w14:paraId="7F08D533" w14:textId="5926CD91" w:rsidR="758A909B" w:rsidRPr="005446F5" w:rsidRDefault="006A34F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7A536EB3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2B69A528" w:rsidR="758A909B" w:rsidRPr="00892902" w:rsidRDefault="00892902" w:rsidP="758A909B">
            <w:pPr>
              <w:rPr>
                <w:rFonts w:ascii="Times New Roman" w:eastAsia="Times New Roman" w:hAnsi="Times New Roman" w:cs="Times New Roman"/>
              </w:rPr>
            </w:pPr>
            <w:r w:rsidRPr="00892902">
              <w:rPr>
                <w:rFonts w:ascii="Times New Roman" w:eastAsia="Times New Roman" w:hAnsi="Times New Roman" w:cs="Times New Roman"/>
              </w:rPr>
              <w:t>Об утверждении программы профилактики нарушений обязательных требований, требований, установленных муниципальными правовыми актами в сфере муниципального контроля на 2021 год</w:t>
            </w:r>
          </w:p>
        </w:tc>
        <w:tc>
          <w:tcPr>
            <w:tcW w:w="1440" w:type="dxa"/>
          </w:tcPr>
          <w:p w14:paraId="4B66DF72" w14:textId="0A80BDF5" w:rsidR="758A909B" w:rsidRPr="00892902" w:rsidRDefault="0089290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</w:t>
            </w:r>
          </w:p>
        </w:tc>
        <w:tc>
          <w:tcPr>
            <w:tcW w:w="1230" w:type="dxa"/>
          </w:tcPr>
          <w:p w14:paraId="0E3BD6C0" w14:textId="080424DE" w:rsidR="758A909B" w:rsidRPr="00892902" w:rsidRDefault="0089290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0F686C"/>
    <w:rsid w:val="001A62C1"/>
    <w:rsid w:val="00235955"/>
    <w:rsid w:val="00330C39"/>
    <w:rsid w:val="003C1CDA"/>
    <w:rsid w:val="00414F23"/>
    <w:rsid w:val="004E4479"/>
    <w:rsid w:val="005446F5"/>
    <w:rsid w:val="006A34F0"/>
    <w:rsid w:val="00733A36"/>
    <w:rsid w:val="00892902"/>
    <w:rsid w:val="0089A916"/>
    <w:rsid w:val="00BC3ABD"/>
    <w:rsid w:val="00C52BE9"/>
    <w:rsid w:val="00D61CF8"/>
    <w:rsid w:val="00DA61FD"/>
    <w:rsid w:val="00E3535A"/>
    <w:rsid w:val="00F950BF"/>
    <w:rsid w:val="0367A318"/>
    <w:rsid w:val="03DC2878"/>
    <w:rsid w:val="065BE03F"/>
    <w:rsid w:val="0A15CBD1"/>
    <w:rsid w:val="0CA742A0"/>
    <w:rsid w:val="0CAF45DF"/>
    <w:rsid w:val="197711AE"/>
    <w:rsid w:val="1E578285"/>
    <w:rsid w:val="23405486"/>
    <w:rsid w:val="2DDE117D"/>
    <w:rsid w:val="34327421"/>
    <w:rsid w:val="38068A64"/>
    <w:rsid w:val="3ABBAE38"/>
    <w:rsid w:val="408B3399"/>
    <w:rsid w:val="43ED4280"/>
    <w:rsid w:val="453F5BA5"/>
    <w:rsid w:val="4C0842F6"/>
    <w:rsid w:val="4D0D0572"/>
    <w:rsid w:val="4FA5AF29"/>
    <w:rsid w:val="5116B14D"/>
    <w:rsid w:val="5720CA23"/>
    <w:rsid w:val="57C67AEC"/>
    <w:rsid w:val="596DFCB6"/>
    <w:rsid w:val="6AED93BC"/>
    <w:rsid w:val="6E7677A2"/>
    <w:rsid w:val="73A68967"/>
    <w:rsid w:val="74F8786D"/>
    <w:rsid w:val="758A909B"/>
    <w:rsid w:val="7A536EB3"/>
    <w:rsid w:val="7A581822"/>
    <w:rsid w:val="7C4639FB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90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290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55</cp:revision>
  <dcterms:created xsi:type="dcterms:W3CDTF">2014-04-25T13:47:00Z</dcterms:created>
  <dcterms:modified xsi:type="dcterms:W3CDTF">2021-06-30T10:40:00Z</dcterms:modified>
  <cp:category/>
</cp:coreProperties>
</file>