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FE" w:rsidRDefault="00871F6A" w:rsidP="00871F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3F98">
        <w:rPr>
          <w:b/>
          <w:sz w:val="28"/>
          <w:szCs w:val="28"/>
        </w:rPr>
        <w:t xml:space="preserve">АДМИНИСТРАЦИЯ  </w:t>
      </w:r>
      <w:r w:rsidR="00A643FE">
        <w:rPr>
          <w:b/>
          <w:sz w:val="28"/>
          <w:szCs w:val="28"/>
        </w:rPr>
        <w:t xml:space="preserve">САРОВСКОГО СЕЛЬСКОГО ПОСЕЛЕНИЯ </w:t>
      </w:r>
    </w:p>
    <w:p w:rsidR="00871F6A" w:rsidRPr="000C3F98" w:rsidRDefault="00871F6A" w:rsidP="00871F6A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</w:t>
      </w:r>
      <w:r w:rsidR="00A643FE">
        <w:rPr>
          <w:b/>
          <w:sz w:val="28"/>
          <w:szCs w:val="28"/>
        </w:rPr>
        <w:t>ЛПАШЕВСКОГО РАЙОНА ТОМСКОЙ ОБЛАСТИ</w:t>
      </w:r>
    </w:p>
    <w:p w:rsidR="00871F6A" w:rsidRPr="000C3F98" w:rsidRDefault="00871F6A" w:rsidP="00871F6A"/>
    <w:p w:rsidR="00871F6A" w:rsidRPr="000C3F98" w:rsidRDefault="00871F6A" w:rsidP="00871F6A">
      <w:pPr>
        <w:jc w:val="center"/>
        <w:rPr>
          <w:b/>
          <w:sz w:val="36"/>
          <w:szCs w:val="36"/>
        </w:rPr>
      </w:pPr>
      <w:r w:rsidRPr="000C3F98">
        <w:rPr>
          <w:b/>
          <w:sz w:val="36"/>
          <w:szCs w:val="36"/>
        </w:rPr>
        <w:t>ПОСТАНОВЛЕНИЕ</w:t>
      </w:r>
    </w:p>
    <w:p w:rsidR="000C3099" w:rsidRDefault="000C3099" w:rsidP="00871F6A">
      <w:pPr>
        <w:rPr>
          <w:lang w:val="en-US"/>
        </w:rPr>
      </w:pPr>
    </w:p>
    <w:p w:rsidR="00871F6A" w:rsidRPr="004E263A" w:rsidRDefault="00650FDF" w:rsidP="000C309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A643FE">
        <w:rPr>
          <w:sz w:val="28"/>
          <w:szCs w:val="28"/>
        </w:rPr>
        <w:t>.03</w:t>
      </w:r>
      <w:r w:rsidR="004E263A">
        <w:rPr>
          <w:sz w:val="28"/>
          <w:szCs w:val="28"/>
        </w:rPr>
        <w:t>.</w:t>
      </w:r>
      <w:r w:rsidR="00871F6A" w:rsidRPr="004E263A">
        <w:rPr>
          <w:sz w:val="28"/>
          <w:szCs w:val="28"/>
        </w:rPr>
        <w:t>2012</w:t>
      </w:r>
      <w:r w:rsidR="000C3099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               </w:t>
      </w:r>
      <w:r w:rsidR="00C530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№ 29</w:t>
      </w:r>
    </w:p>
    <w:p w:rsidR="00871F6A" w:rsidRPr="004E263A" w:rsidRDefault="00A643FE" w:rsidP="00A777FD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550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871F6A" w:rsidRDefault="00871F6A" w:rsidP="00871F6A">
      <w:pPr>
        <w:rPr>
          <w:sz w:val="28"/>
          <w:szCs w:val="28"/>
        </w:rPr>
      </w:pPr>
    </w:p>
    <w:p w:rsidR="004E263A" w:rsidRPr="004E263A" w:rsidRDefault="00871F6A" w:rsidP="00871F6A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>О порядке использования средств</w:t>
      </w:r>
      <w:r w:rsidR="004E263A" w:rsidRPr="004E263A">
        <w:rPr>
          <w:sz w:val="28"/>
          <w:szCs w:val="28"/>
        </w:rPr>
        <w:t xml:space="preserve"> </w:t>
      </w:r>
      <w:r w:rsidRPr="004E263A">
        <w:rPr>
          <w:sz w:val="28"/>
          <w:szCs w:val="28"/>
        </w:rPr>
        <w:t xml:space="preserve">иных </w:t>
      </w:r>
    </w:p>
    <w:p w:rsidR="004E263A" w:rsidRPr="004E263A" w:rsidRDefault="00871F6A" w:rsidP="00871F6A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>межбюджетных трансфертов</w:t>
      </w:r>
      <w:r w:rsidR="004E263A" w:rsidRPr="004E263A">
        <w:rPr>
          <w:sz w:val="28"/>
          <w:szCs w:val="28"/>
        </w:rPr>
        <w:t xml:space="preserve"> </w:t>
      </w:r>
      <w:r w:rsidRPr="004E263A">
        <w:rPr>
          <w:sz w:val="28"/>
          <w:szCs w:val="28"/>
        </w:rPr>
        <w:t xml:space="preserve">на обеспечение </w:t>
      </w:r>
    </w:p>
    <w:p w:rsidR="004E263A" w:rsidRPr="004E263A" w:rsidRDefault="00871F6A" w:rsidP="00871F6A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>условий для развития</w:t>
      </w:r>
      <w:r w:rsidR="004E263A" w:rsidRPr="004E263A">
        <w:rPr>
          <w:sz w:val="28"/>
          <w:szCs w:val="28"/>
        </w:rPr>
        <w:t xml:space="preserve"> </w:t>
      </w:r>
      <w:r w:rsidRPr="004E263A">
        <w:rPr>
          <w:sz w:val="28"/>
          <w:szCs w:val="28"/>
        </w:rPr>
        <w:t xml:space="preserve">физической культуры </w:t>
      </w:r>
    </w:p>
    <w:p w:rsidR="004E263A" w:rsidRPr="004E263A" w:rsidRDefault="00871F6A" w:rsidP="00871F6A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>и массового спорта</w:t>
      </w:r>
      <w:r w:rsidR="004E263A" w:rsidRPr="004E263A">
        <w:rPr>
          <w:sz w:val="28"/>
          <w:szCs w:val="28"/>
        </w:rPr>
        <w:t xml:space="preserve"> </w:t>
      </w:r>
      <w:r w:rsidRPr="004E263A">
        <w:rPr>
          <w:sz w:val="28"/>
          <w:szCs w:val="28"/>
        </w:rPr>
        <w:t xml:space="preserve">на территории </w:t>
      </w:r>
    </w:p>
    <w:p w:rsidR="004E263A" w:rsidRPr="004E263A" w:rsidRDefault="00550A77" w:rsidP="00871F6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Саровского сельского поселения</w:t>
      </w:r>
    </w:p>
    <w:p w:rsidR="00871F6A" w:rsidRPr="004E263A" w:rsidRDefault="00871F6A" w:rsidP="00871F6A">
      <w:pPr>
        <w:tabs>
          <w:tab w:val="left" w:pos="4500"/>
        </w:tabs>
        <w:rPr>
          <w:sz w:val="28"/>
          <w:szCs w:val="28"/>
        </w:rPr>
      </w:pPr>
      <w:r w:rsidRPr="004E263A">
        <w:rPr>
          <w:sz w:val="28"/>
          <w:szCs w:val="28"/>
        </w:rPr>
        <w:t>за счет средств субсидии</w:t>
      </w:r>
    </w:p>
    <w:p w:rsidR="00871F6A" w:rsidRDefault="00871F6A" w:rsidP="00871F6A">
      <w:pPr>
        <w:rPr>
          <w:sz w:val="28"/>
          <w:szCs w:val="28"/>
        </w:rPr>
      </w:pPr>
    </w:p>
    <w:p w:rsidR="00871F6A" w:rsidRDefault="00871F6A" w:rsidP="004E26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0A6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Законо</w:t>
      </w:r>
      <w:r w:rsidR="004E263A">
        <w:rPr>
          <w:sz w:val="28"/>
          <w:szCs w:val="28"/>
        </w:rPr>
        <w:t xml:space="preserve">м Томской области от 13.12.2006 </w:t>
      </w:r>
      <w:r>
        <w:rPr>
          <w:sz w:val="28"/>
          <w:szCs w:val="28"/>
        </w:rPr>
        <w:t xml:space="preserve"> №</w:t>
      </w:r>
      <w:r w:rsidR="004E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314-ОЗ «О предоставлении субсидий местным бюджетам на обеспечение условий для развития физической культуры и массового спорта» (далее – Закон), постановлением Администрации </w:t>
      </w:r>
      <w:r w:rsidR="004E263A">
        <w:rPr>
          <w:sz w:val="28"/>
          <w:szCs w:val="28"/>
        </w:rPr>
        <w:t>Томской области от 13.05.2010</w:t>
      </w:r>
      <w:r>
        <w:rPr>
          <w:sz w:val="28"/>
          <w:szCs w:val="28"/>
        </w:rPr>
        <w:t xml:space="preserve"> №</w:t>
      </w:r>
      <w:r w:rsidR="004E263A">
        <w:rPr>
          <w:sz w:val="28"/>
          <w:szCs w:val="28"/>
        </w:rPr>
        <w:t xml:space="preserve"> </w:t>
      </w:r>
      <w:r>
        <w:rPr>
          <w:sz w:val="28"/>
          <w:szCs w:val="28"/>
        </w:rPr>
        <w:t>94а «О Порядке предоставления из областного бюджета субсидий бюджетам муниципальных образований Томской области и их расходования», решением Думы Колпа</w:t>
      </w:r>
      <w:r w:rsidR="004E263A">
        <w:rPr>
          <w:sz w:val="28"/>
          <w:szCs w:val="28"/>
        </w:rPr>
        <w:t xml:space="preserve">шевского района от 23.01.2012 </w:t>
      </w:r>
      <w:r>
        <w:rPr>
          <w:sz w:val="28"/>
          <w:szCs w:val="28"/>
        </w:rPr>
        <w:t xml:space="preserve"> №</w:t>
      </w:r>
      <w:r w:rsidR="004E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«О финансировании расходов на обеспечение условий для развития физической культуры и массового спорта на территории Колпашевского района», </w:t>
      </w:r>
      <w:r w:rsidR="004E263A">
        <w:rPr>
          <w:sz w:val="28"/>
          <w:szCs w:val="28"/>
        </w:rPr>
        <w:t>соглашением от 24.02.2012</w:t>
      </w:r>
      <w:r>
        <w:rPr>
          <w:sz w:val="28"/>
          <w:szCs w:val="28"/>
        </w:rPr>
        <w:t xml:space="preserve"> №</w:t>
      </w:r>
      <w:r w:rsidR="004E263A">
        <w:rPr>
          <w:sz w:val="28"/>
          <w:szCs w:val="28"/>
        </w:rPr>
        <w:t xml:space="preserve"> </w:t>
      </w:r>
      <w:r>
        <w:rPr>
          <w:sz w:val="28"/>
          <w:szCs w:val="28"/>
        </w:rPr>
        <w:t>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«О предоставлении в 2012 году бюджету муниципального обр</w:t>
      </w:r>
      <w:r w:rsidR="00A643FE">
        <w:rPr>
          <w:sz w:val="28"/>
          <w:szCs w:val="28"/>
        </w:rPr>
        <w:t>азования «</w:t>
      </w:r>
      <w:proofErr w:type="spellStart"/>
      <w:r w:rsidR="00A643FE">
        <w:rPr>
          <w:sz w:val="28"/>
          <w:szCs w:val="28"/>
        </w:rPr>
        <w:t>Саровское</w:t>
      </w:r>
      <w:proofErr w:type="spellEnd"/>
      <w:r w:rsidR="00A643FE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иных межбюджетных трансфертов на обеспечение условий для развития физической культуры и массового спорта», решением</w:t>
      </w:r>
      <w:r w:rsidR="00A643FE">
        <w:rPr>
          <w:sz w:val="28"/>
          <w:szCs w:val="28"/>
        </w:rPr>
        <w:t xml:space="preserve"> Совета Саровского сельского поселения от 23</w:t>
      </w:r>
      <w:r>
        <w:rPr>
          <w:sz w:val="28"/>
          <w:szCs w:val="28"/>
        </w:rPr>
        <w:t>.12.</w:t>
      </w:r>
      <w:r w:rsidR="004E263A">
        <w:rPr>
          <w:sz w:val="28"/>
          <w:szCs w:val="28"/>
        </w:rPr>
        <w:t>2011</w:t>
      </w:r>
      <w:r>
        <w:rPr>
          <w:sz w:val="28"/>
          <w:szCs w:val="28"/>
        </w:rPr>
        <w:t xml:space="preserve"> №</w:t>
      </w:r>
      <w:r w:rsidR="004E263A">
        <w:rPr>
          <w:sz w:val="28"/>
          <w:szCs w:val="28"/>
        </w:rPr>
        <w:t xml:space="preserve"> </w:t>
      </w:r>
      <w:r w:rsidR="00A643FE">
        <w:rPr>
          <w:sz w:val="28"/>
          <w:szCs w:val="28"/>
        </w:rPr>
        <w:t>156</w:t>
      </w:r>
      <w:r>
        <w:rPr>
          <w:sz w:val="28"/>
          <w:szCs w:val="28"/>
        </w:rPr>
        <w:t xml:space="preserve"> «О бюджете муниципальн</w:t>
      </w:r>
      <w:r w:rsidR="00A643FE">
        <w:rPr>
          <w:sz w:val="28"/>
          <w:szCs w:val="28"/>
        </w:rPr>
        <w:t>ого образования «</w:t>
      </w:r>
      <w:proofErr w:type="spellStart"/>
      <w:r w:rsidR="00A643FE">
        <w:rPr>
          <w:sz w:val="28"/>
          <w:szCs w:val="28"/>
        </w:rPr>
        <w:t>Саровское</w:t>
      </w:r>
      <w:proofErr w:type="spellEnd"/>
      <w:r w:rsidR="00A643FE">
        <w:rPr>
          <w:sz w:val="28"/>
          <w:szCs w:val="28"/>
        </w:rPr>
        <w:t xml:space="preserve"> сельское</w:t>
      </w:r>
      <w:r w:rsidR="004E263A">
        <w:rPr>
          <w:sz w:val="28"/>
          <w:szCs w:val="28"/>
        </w:rPr>
        <w:t xml:space="preserve"> поселение» на 2012 год»</w:t>
      </w:r>
      <w:r>
        <w:rPr>
          <w:sz w:val="28"/>
          <w:szCs w:val="28"/>
        </w:rPr>
        <w:t xml:space="preserve"> </w:t>
      </w:r>
    </w:p>
    <w:p w:rsidR="00550A77" w:rsidRPr="00FB0A65" w:rsidRDefault="00550A77" w:rsidP="00550A77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71F6A" w:rsidRPr="004E263A" w:rsidRDefault="00871F6A" w:rsidP="00871F6A">
      <w:pPr>
        <w:rPr>
          <w:sz w:val="28"/>
          <w:szCs w:val="28"/>
        </w:rPr>
      </w:pPr>
      <w:r w:rsidRPr="004E263A">
        <w:rPr>
          <w:sz w:val="28"/>
          <w:szCs w:val="28"/>
        </w:rPr>
        <w:t>ПОСТАНОВЛЯЮ:</w:t>
      </w:r>
    </w:p>
    <w:p w:rsidR="00871F6A" w:rsidRDefault="00871F6A" w:rsidP="004E263A">
      <w:pPr>
        <w:ind w:firstLine="709"/>
        <w:jc w:val="both"/>
        <w:rPr>
          <w:sz w:val="28"/>
          <w:szCs w:val="28"/>
        </w:rPr>
      </w:pPr>
      <w:r w:rsidRPr="00FB0A6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Средства иных межбюджетных трансфертов (далее – ИМБТ) на обеспечение условий для развития физической культуры и массового спорта за счет средств субсидий, выделенные бюджету муниципального </w:t>
      </w:r>
      <w:r w:rsidR="00A643FE">
        <w:rPr>
          <w:sz w:val="28"/>
          <w:szCs w:val="28"/>
        </w:rPr>
        <w:t>образования «</w:t>
      </w:r>
      <w:proofErr w:type="spellStart"/>
      <w:r w:rsidR="00A643FE">
        <w:rPr>
          <w:sz w:val="28"/>
          <w:szCs w:val="28"/>
        </w:rPr>
        <w:t>Саровское</w:t>
      </w:r>
      <w:proofErr w:type="spellEnd"/>
      <w:r w:rsidR="00A643FE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поселение» в 2012 году, направить на обеспечение условий для развития физической культуры и массового спорта на</w:t>
      </w:r>
      <w:r w:rsidR="00A643FE">
        <w:rPr>
          <w:sz w:val="28"/>
          <w:szCs w:val="28"/>
        </w:rPr>
        <w:t>селения Саровского сельского</w:t>
      </w:r>
      <w:r>
        <w:rPr>
          <w:sz w:val="28"/>
          <w:szCs w:val="28"/>
        </w:rPr>
        <w:t xml:space="preserve"> поселения в следующем порядке:</w:t>
      </w:r>
    </w:p>
    <w:p w:rsidR="00871F6A" w:rsidRDefault="00871F6A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инструкторов по физической культуре  для организации физкультурно-оздоровительной работы с населением по месту жительства с учетом районного коэффициента и процентной надбавки к заработной плате за работу в районах Крайнего Севера и приравненных  к ним местностям, в соответствии с муниципальными правовыми актами, регулирующими отношения в сфере оплаты труда работников и начисления на оплату труда;</w:t>
      </w:r>
    </w:p>
    <w:p w:rsidR="00871F6A" w:rsidRDefault="00871F6A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уплату страховых взносов в государственные внебюджетные фонды;</w:t>
      </w:r>
    </w:p>
    <w:p w:rsidR="00871F6A" w:rsidRDefault="00C530B5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1F6A">
        <w:rPr>
          <w:sz w:val="28"/>
          <w:szCs w:val="28"/>
        </w:rPr>
        <w:t>на приобретение спортивного оборудования и инвентаря для физкультурно-оздоровительной работы с населением по месту жительства на тер</w:t>
      </w:r>
      <w:r w:rsidR="00A643FE">
        <w:rPr>
          <w:sz w:val="28"/>
          <w:szCs w:val="28"/>
        </w:rPr>
        <w:t>ритории Саровского сельского</w:t>
      </w:r>
      <w:r w:rsidR="00871F6A">
        <w:rPr>
          <w:sz w:val="28"/>
          <w:szCs w:val="28"/>
        </w:rPr>
        <w:t xml:space="preserve"> поселения, исходя из расчета 50,0 тысяч рублей на одну ставку  инструктора по физической культуре  в год.</w:t>
      </w:r>
    </w:p>
    <w:p w:rsidR="00871F6A" w:rsidRDefault="00871F6A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Средства ИМБТ, предусмотренные на приобретение спортивного оборудования и инвентаря, могут быть использованы для оплаты труда инструкторов по физической культуре в размере не более десяти процентов от фонда оплаты труда инструкторов по физической культуре.</w:t>
      </w:r>
    </w:p>
    <w:p w:rsidR="00871F6A" w:rsidRDefault="00871F6A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бюджетному учрежд</w:t>
      </w:r>
      <w:r w:rsidR="00A643FE">
        <w:rPr>
          <w:sz w:val="28"/>
          <w:szCs w:val="28"/>
        </w:rPr>
        <w:t>ению «</w:t>
      </w:r>
      <w:proofErr w:type="spellStart"/>
      <w:r w:rsidR="00A643FE">
        <w:rPr>
          <w:sz w:val="28"/>
          <w:szCs w:val="28"/>
        </w:rPr>
        <w:t>Саровский</w:t>
      </w:r>
      <w:proofErr w:type="spellEnd"/>
      <w:r w:rsidR="00A643FE">
        <w:rPr>
          <w:sz w:val="28"/>
          <w:szCs w:val="28"/>
        </w:rPr>
        <w:t xml:space="preserve"> </w:t>
      </w:r>
      <w:proofErr w:type="spellStart"/>
      <w:r w:rsidR="00A643FE">
        <w:rPr>
          <w:sz w:val="28"/>
          <w:szCs w:val="28"/>
        </w:rPr>
        <w:t>культурно-досуговый</w:t>
      </w:r>
      <w:proofErr w:type="spellEnd"/>
      <w:r w:rsidR="00A643F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» обеспечить целевое использование средств ИМБТ и предоставление ежеквартальной отчетности  по форме 0503324 (приложение к письму Федерального казначейства от 15.09.2010 №</w:t>
      </w:r>
      <w:r w:rsidR="004E2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42-7 4-05/2.1-592) в отдел бухгалтерского учета и отчетности  </w:t>
      </w:r>
      <w:r w:rsidR="00A643FE">
        <w:rPr>
          <w:sz w:val="28"/>
          <w:szCs w:val="28"/>
        </w:rPr>
        <w:t>администрации Саровского сельского</w:t>
      </w:r>
      <w:r>
        <w:rPr>
          <w:sz w:val="28"/>
          <w:szCs w:val="28"/>
        </w:rPr>
        <w:t xml:space="preserve"> поселения.</w:t>
      </w:r>
    </w:p>
    <w:p w:rsidR="004E263A" w:rsidRDefault="00871F6A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Неиспользованные средства ИМБТ по целевому назначению подлежат возврату в бюджет муниципального образования «Колпашевс</w:t>
      </w:r>
      <w:r w:rsidR="004E263A">
        <w:rPr>
          <w:sz w:val="28"/>
          <w:szCs w:val="28"/>
        </w:rPr>
        <w:t>кий район» в срок до 25 декабря текущего финансового года.</w:t>
      </w:r>
    </w:p>
    <w:p w:rsidR="00871F6A" w:rsidRDefault="00871F6A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="004E263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с момента подписания и распространяется на правоотн</w:t>
      </w:r>
      <w:r w:rsidR="004E263A">
        <w:rPr>
          <w:sz w:val="28"/>
          <w:szCs w:val="28"/>
        </w:rPr>
        <w:t>ошения, возникшие с 01.01.2012</w:t>
      </w:r>
      <w:r>
        <w:rPr>
          <w:sz w:val="28"/>
          <w:szCs w:val="28"/>
        </w:rPr>
        <w:t>.</w:t>
      </w:r>
    </w:p>
    <w:p w:rsidR="00C530B5" w:rsidRDefault="00C530B5" w:rsidP="00C530B5">
      <w:pPr>
        <w:rPr>
          <w:sz w:val="28"/>
          <w:szCs w:val="28"/>
        </w:rPr>
      </w:pPr>
      <w:r>
        <w:rPr>
          <w:sz w:val="28"/>
          <w:szCs w:val="28"/>
        </w:rPr>
        <w:t xml:space="preserve">          6. Постановление от 12.01.2012 № 5 «</w:t>
      </w:r>
      <w:r w:rsidRPr="000E799A">
        <w:rPr>
          <w:sz w:val="28"/>
          <w:szCs w:val="28"/>
        </w:rPr>
        <w:t xml:space="preserve">О порядке использования средств иных </w:t>
      </w:r>
      <w:r>
        <w:rPr>
          <w:sz w:val="28"/>
          <w:szCs w:val="28"/>
        </w:rPr>
        <w:t xml:space="preserve"> </w:t>
      </w:r>
      <w:r w:rsidRPr="000E799A">
        <w:rPr>
          <w:sz w:val="28"/>
          <w:szCs w:val="28"/>
        </w:rPr>
        <w:t>межбюджетных трансфертов, выделенных</w:t>
      </w:r>
      <w:r>
        <w:rPr>
          <w:sz w:val="28"/>
          <w:szCs w:val="28"/>
        </w:rPr>
        <w:t xml:space="preserve">   </w:t>
      </w:r>
      <w:r w:rsidRPr="000E799A">
        <w:rPr>
          <w:sz w:val="28"/>
          <w:szCs w:val="28"/>
        </w:rPr>
        <w:t>на  финансирование расходов, связанных</w:t>
      </w:r>
      <w:r>
        <w:rPr>
          <w:sz w:val="28"/>
          <w:szCs w:val="28"/>
        </w:rPr>
        <w:t xml:space="preserve">  </w:t>
      </w:r>
      <w:r w:rsidRPr="000E799A">
        <w:rPr>
          <w:sz w:val="28"/>
          <w:szCs w:val="28"/>
        </w:rPr>
        <w:t>с организацией физкультурно-оздоровительной</w:t>
      </w:r>
      <w:r>
        <w:rPr>
          <w:sz w:val="28"/>
          <w:szCs w:val="28"/>
        </w:rPr>
        <w:t xml:space="preserve">      </w:t>
      </w:r>
      <w:r w:rsidRPr="000E799A">
        <w:rPr>
          <w:sz w:val="28"/>
          <w:szCs w:val="28"/>
        </w:rPr>
        <w:t>работы с населением</w:t>
      </w:r>
      <w:r>
        <w:rPr>
          <w:sz w:val="28"/>
          <w:szCs w:val="28"/>
        </w:rPr>
        <w:t xml:space="preserve"> </w:t>
      </w:r>
      <w:r w:rsidRPr="000E799A">
        <w:rPr>
          <w:sz w:val="28"/>
          <w:szCs w:val="28"/>
        </w:rPr>
        <w:t>по месту жительства на территори</w:t>
      </w:r>
      <w:r>
        <w:rPr>
          <w:sz w:val="28"/>
          <w:szCs w:val="28"/>
        </w:rPr>
        <w:t>и МО</w:t>
      </w:r>
      <w:r w:rsidRPr="000E799A">
        <w:rPr>
          <w:sz w:val="28"/>
          <w:szCs w:val="28"/>
        </w:rPr>
        <w:t xml:space="preserve"> "</w:t>
      </w:r>
      <w:proofErr w:type="spellStart"/>
      <w:r w:rsidRPr="000E799A">
        <w:rPr>
          <w:sz w:val="28"/>
          <w:szCs w:val="28"/>
        </w:rPr>
        <w:t>Саровское</w:t>
      </w:r>
      <w:proofErr w:type="spellEnd"/>
      <w:r w:rsidRPr="000E799A">
        <w:rPr>
          <w:sz w:val="28"/>
          <w:szCs w:val="28"/>
        </w:rPr>
        <w:t xml:space="preserve"> сельское поселение"</w:t>
      </w:r>
      <w:r>
        <w:rPr>
          <w:sz w:val="28"/>
          <w:szCs w:val="28"/>
        </w:rPr>
        <w:t xml:space="preserve"> считать недействительным.</w:t>
      </w:r>
    </w:p>
    <w:p w:rsidR="00871F6A" w:rsidRPr="00FB0A65" w:rsidRDefault="00C530B5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1F6A">
        <w:rPr>
          <w:sz w:val="28"/>
          <w:szCs w:val="28"/>
        </w:rPr>
        <w:t xml:space="preserve">. Опубликовать </w:t>
      </w:r>
      <w:r w:rsidR="004E263A">
        <w:rPr>
          <w:sz w:val="28"/>
          <w:szCs w:val="28"/>
        </w:rPr>
        <w:t xml:space="preserve">постановление </w:t>
      </w:r>
      <w:r w:rsidR="00871F6A">
        <w:rPr>
          <w:sz w:val="28"/>
          <w:szCs w:val="28"/>
        </w:rPr>
        <w:t>в Ведомостях органов местного самоупр</w:t>
      </w:r>
      <w:r w:rsidR="00A643FE">
        <w:rPr>
          <w:sz w:val="28"/>
          <w:szCs w:val="28"/>
        </w:rPr>
        <w:t>авления Саровского сельского</w:t>
      </w:r>
      <w:r w:rsidR="00871F6A">
        <w:rPr>
          <w:sz w:val="28"/>
          <w:szCs w:val="28"/>
        </w:rPr>
        <w:t xml:space="preserve"> поселения.</w:t>
      </w:r>
    </w:p>
    <w:p w:rsidR="00871F6A" w:rsidRDefault="00C530B5" w:rsidP="004E2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1F6A">
        <w:rPr>
          <w:sz w:val="28"/>
          <w:szCs w:val="28"/>
        </w:rPr>
        <w:t>.</w:t>
      </w:r>
      <w:r w:rsidR="00871F6A" w:rsidRPr="00FB0A65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A643FE">
        <w:rPr>
          <w:sz w:val="28"/>
          <w:szCs w:val="28"/>
        </w:rPr>
        <w:t>главного бухгалтера администрации Саровского сельского поселения Н.А.Васильковскую.</w:t>
      </w:r>
    </w:p>
    <w:p w:rsidR="000E799A" w:rsidRDefault="000E799A" w:rsidP="000E799A"/>
    <w:p w:rsidR="000E799A" w:rsidRPr="00FB0A65" w:rsidRDefault="000E799A" w:rsidP="004E263A">
      <w:pPr>
        <w:ind w:firstLine="709"/>
        <w:jc w:val="both"/>
        <w:rPr>
          <w:sz w:val="28"/>
          <w:szCs w:val="28"/>
        </w:rPr>
      </w:pPr>
    </w:p>
    <w:p w:rsidR="00871F6A" w:rsidRDefault="00871F6A" w:rsidP="00871F6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C3099" w:rsidRPr="000E799A">
        <w:tc>
          <w:tcPr>
            <w:tcW w:w="4927" w:type="dxa"/>
          </w:tcPr>
          <w:p w:rsidR="000C3099" w:rsidRPr="000E799A" w:rsidRDefault="000C3099" w:rsidP="000E799A">
            <w:pPr>
              <w:jc w:val="both"/>
              <w:rPr>
                <w:sz w:val="28"/>
                <w:szCs w:val="28"/>
              </w:rPr>
            </w:pPr>
            <w:r w:rsidRPr="000E799A">
              <w:rPr>
                <w:sz w:val="28"/>
                <w:szCs w:val="28"/>
              </w:rPr>
              <w:t>Глава  поселения</w:t>
            </w:r>
          </w:p>
        </w:tc>
        <w:tc>
          <w:tcPr>
            <w:tcW w:w="4927" w:type="dxa"/>
          </w:tcPr>
          <w:p w:rsidR="000C3099" w:rsidRPr="000E799A" w:rsidRDefault="000C3099" w:rsidP="000E799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C3099" w:rsidRPr="000E799A" w:rsidRDefault="00550A77" w:rsidP="00550A77">
            <w:pPr>
              <w:tabs>
                <w:tab w:val="left" w:pos="1813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A643FE" w:rsidRPr="000E799A">
              <w:rPr>
                <w:sz w:val="28"/>
                <w:szCs w:val="28"/>
              </w:rPr>
              <w:t>В.Н.Викторов</w:t>
            </w:r>
          </w:p>
        </w:tc>
      </w:tr>
    </w:tbl>
    <w:p w:rsidR="000C3099" w:rsidRDefault="000C3099" w:rsidP="000C3099">
      <w:pPr>
        <w:jc w:val="both"/>
        <w:rPr>
          <w:lang w:val="en-US"/>
        </w:rPr>
      </w:pPr>
    </w:p>
    <w:p w:rsidR="00871F6A" w:rsidRDefault="00871F6A" w:rsidP="00871F6A">
      <w:pPr>
        <w:jc w:val="both"/>
        <w:rPr>
          <w:sz w:val="28"/>
          <w:szCs w:val="28"/>
        </w:rPr>
      </w:pPr>
    </w:p>
    <w:p w:rsidR="00871F6A" w:rsidRPr="00FB0A65" w:rsidRDefault="00871F6A" w:rsidP="00871F6A">
      <w:pPr>
        <w:jc w:val="both"/>
        <w:rPr>
          <w:sz w:val="28"/>
          <w:szCs w:val="28"/>
        </w:rPr>
      </w:pPr>
    </w:p>
    <w:p w:rsidR="00871F6A" w:rsidRPr="004E263A" w:rsidRDefault="00871F6A" w:rsidP="00871F6A">
      <w:pPr>
        <w:jc w:val="both"/>
      </w:pPr>
    </w:p>
    <w:sectPr w:rsidR="00871F6A" w:rsidRPr="004E263A" w:rsidSect="004E26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F6A"/>
    <w:rsid w:val="00022CFB"/>
    <w:rsid w:val="0002772A"/>
    <w:rsid w:val="000759BA"/>
    <w:rsid w:val="00084ACB"/>
    <w:rsid w:val="000C3099"/>
    <w:rsid w:val="000D0E34"/>
    <w:rsid w:val="000E799A"/>
    <w:rsid w:val="001021A0"/>
    <w:rsid w:val="0010789D"/>
    <w:rsid w:val="001307EF"/>
    <w:rsid w:val="001874F0"/>
    <w:rsid w:val="00195F6D"/>
    <w:rsid w:val="001D2C2D"/>
    <w:rsid w:val="0020140D"/>
    <w:rsid w:val="00213CCF"/>
    <w:rsid w:val="00240083"/>
    <w:rsid w:val="00275B51"/>
    <w:rsid w:val="003149B0"/>
    <w:rsid w:val="00353DC8"/>
    <w:rsid w:val="00360FC3"/>
    <w:rsid w:val="00361FAD"/>
    <w:rsid w:val="00384868"/>
    <w:rsid w:val="003A4A03"/>
    <w:rsid w:val="003E0592"/>
    <w:rsid w:val="003E31A7"/>
    <w:rsid w:val="00402065"/>
    <w:rsid w:val="00412977"/>
    <w:rsid w:val="00425E14"/>
    <w:rsid w:val="00427721"/>
    <w:rsid w:val="00447F87"/>
    <w:rsid w:val="004B2167"/>
    <w:rsid w:val="004E16AF"/>
    <w:rsid w:val="004E263A"/>
    <w:rsid w:val="004E53BB"/>
    <w:rsid w:val="005128AD"/>
    <w:rsid w:val="00550A77"/>
    <w:rsid w:val="005535F1"/>
    <w:rsid w:val="005574B8"/>
    <w:rsid w:val="00592BC4"/>
    <w:rsid w:val="005C2D62"/>
    <w:rsid w:val="005E205C"/>
    <w:rsid w:val="00610386"/>
    <w:rsid w:val="00612AA7"/>
    <w:rsid w:val="00616D9F"/>
    <w:rsid w:val="00630933"/>
    <w:rsid w:val="00646189"/>
    <w:rsid w:val="00650FDF"/>
    <w:rsid w:val="00666F82"/>
    <w:rsid w:val="006C79AA"/>
    <w:rsid w:val="006F5243"/>
    <w:rsid w:val="00746F3E"/>
    <w:rsid w:val="007B3BDB"/>
    <w:rsid w:val="007B48DD"/>
    <w:rsid w:val="007D5457"/>
    <w:rsid w:val="008311D0"/>
    <w:rsid w:val="0084183D"/>
    <w:rsid w:val="008712F8"/>
    <w:rsid w:val="00871F6A"/>
    <w:rsid w:val="008B72EE"/>
    <w:rsid w:val="008F5DAC"/>
    <w:rsid w:val="00940AE0"/>
    <w:rsid w:val="00953123"/>
    <w:rsid w:val="00965AD0"/>
    <w:rsid w:val="009F41A7"/>
    <w:rsid w:val="00A10ADA"/>
    <w:rsid w:val="00A350EC"/>
    <w:rsid w:val="00A643FE"/>
    <w:rsid w:val="00A73306"/>
    <w:rsid w:val="00A777FD"/>
    <w:rsid w:val="00AA2AC3"/>
    <w:rsid w:val="00AA2FC3"/>
    <w:rsid w:val="00AA52B3"/>
    <w:rsid w:val="00AC5F77"/>
    <w:rsid w:val="00B30FF7"/>
    <w:rsid w:val="00B405F4"/>
    <w:rsid w:val="00B6416A"/>
    <w:rsid w:val="00B93B8F"/>
    <w:rsid w:val="00BB215E"/>
    <w:rsid w:val="00BB7C27"/>
    <w:rsid w:val="00BD1890"/>
    <w:rsid w:val="00BD1E6B"/>
    <w:rsid w:val="00BD206F"/>
    <w:rsid w:val="00BF6C0A"/>
    <w:rsid w:val="00C11143"/>
    <w:rsid w:val="00C312E7"/>
    <w:rsid w:val="00C31ED8"/>
    <w:rsid w:val="00C36D65"/>
    <w:rsid w:val="00C530B5"/>
    <w:rsid w:val="00C62FEE"/>
    <w:rsid w:val="00C774C6"/>
    <w:rsid w:val="00CD3CCC"/>
    <w:rsid w:val="00D1534D"/>
    <w:rsid w:val="00D16507"/>
    <w:rsid w:val="00D63D16"/>
    <w:rsid w:val="00D7367E"/>
    <w:rsid w:val="00D84DE3"/>
    <w:rsid w:val="00D94F28"/>
    <w:rsid w:val="00E44254"/>
    <w:rsid w:val="00E6181E"/>
    <w:rsid w:val="00E62796"/>
    <w:rsid w:val="00E92490"/>
    <w:rsid w:val="00E927D3"/>
    <w:rsid w:val="00EA4BB4"/>
    <w:rsid w:val="00EC70CF"/>
    <w:rsid w:val="00ED7E4D"/>
    <w:rsid w:val="00F42A94"/>
    <w:rsid w:val="00F50317"/>
    <w:rsid w:val="00F92ECA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F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871F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0C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2012-03-05T08:15:00Z</cp:lastPrinted>
  <dcterms:created xsi:type="dcterms:W3CDTF">2012-05-01T04:29:00Z</dcterms:created>
  <dcterms:modified xsi:type="dcterms:W3CDTF">2012-05-01T04:29:00Z</dcterms:modified>
</cp:coreProperties>
</file>