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97" w:rsidRPr="00FA70E5" w:rsidRDefault="00D72797" w:rsidP="00FA70E5">
      <w:pPr>
        <w:jc w:val="center"/>
        <w:rPr>
          <w:b/>
          <w:i w:val="0"/>
          <w:u w:val="none"/>
        </w:rPr>
      </w:pPr>
      <w:r w:rsidRPr="00FA70E5">
        <w:rPr>
          <w:b/>
          <w:i w:val="0"/>
          <w:u w:val="none"/>
        </w:rPr>
        <w:t>АДМИНИСТРАЦИЯ САРОВСКОГО СЕЛЬСКОГО ПОСЕЛЕНИЯ</w:t>
      </w:r>
    </w:p>
    <w:p w:rsidR="00D72797" w:rsidRPr="00FA70E5" w:rsidRDefault="00D72797" w:rsidP="00D72797">
      <w:pPr>
        <w:jc w:val="center"/>
        <w:rPr>
          <w:b/>
          <w:i w:val="0"/>
          <w:u w:val="none"/>
        </w:rPr>
      </w:pPr>
      <w:r w:rsidRPr="00FA70E5">
        <w:rPr>
          <w:b/>
          <w:i w:val="0"/>
          <w:u w:val="none"/>
        </w:rPr>
        <w:t>КОЛПАШЕВСКОГО РАЙОНА ТОМСКОЙ ОБЛАСТИ</w:t>
      </w:r>
    </w:p>
    <w:p w:rsidR="00D72797" w:rsidRPr="00FA70E5" w:rsidRDefault="00D72797" w:rsidP="00D72797">
      <w:pPr>
        <w:jc w:val="center"/>
        <w:rPr>
          <w:b/>
          <w:i w:val="0"/>
          <w:u w:val="none"/>
        </w:rPr>
      </w:pPr>
    </w:p>
    <w:p w:rsidR="00D72797" w:rsidRPr="00FA70E5" w:rsidRDefault="00D72797" w:rsidP="00D72797">
      <w:pPr>
        <w:jc w:val="center"/>
        <w:rPr>
          <w:b/>
          <w:i w:val="0"/>
          <w:u w:val="none"/>
        </w:rPr>
      </w:pPr>
      <w:r w:rsidRPr="00FA70E5">
        <w:rPr>
          <w:b/>
          <w:i w:val="0"/>
          <w:u w:val="none"/>
        </w:rPr>
        <w:t>ПОСТАНОВЛЕНИЕ</w:t>
      </w:r>
    </w:p>
    <w:p w:rsidR="00D72797" w:rsidRPr="00FA70E5" w:rsidRDefault="00D72797" w:rsidP="00D72797">
      <w:pPr>
        <w:jc w:val="both"/>
        <w:rPr>
          <w:i w:val="0"/>
          <w:u w:val="none"/>
        </w:rPr>
      </w:pPr>
    </w:p>
    <w:p w:rsidR="00D72797" w:rsidRPr="00FA70E5" w:rsidRDefault="00FA70E5" w:rsidP="00D72797">
      <w:pPr>
        <w:jc w:val="both"/>
        <w:rPr>
          <w:b/>
          <w:i w:val="0"/>
          <w:u w:val="none"/>
        </w:rPr>
      </w:pPr>
      <w:r>
        <w:rPr>
          <w:i w:val="0"/>
          <w:u w:val="none"/>
        </w:rPr>
        <w:t xml:space="preserve">12.03.2015 г.                                                                                                                          </w:t>
      </w:r>
      <w:r w:rsidR="00D72797" w:rsidRPr="00FA70E5">
        <w:rPr>
          <w:i w:val="0"/>
          <w:u w:val="none"/>
        </w:rPr>
        <w:t xml:space="preserve">№ </w:t>
      </w:r>
      <w:r>
        <w:rPr>
          <w:i w:val="0"/>
          <w:u w:val="none"/>
        </w:rPr>
        <w:t>29</w:t>
      </w:r>
    </w:p>
    <w:p w:rsidR="00D72797" w:rsidRPr="00FA70E5" w:rsidRDefault="00D72797" w:rsidP="00D72797">
      <w:pPr>
        <w:tabs>
          <w:tab w:val="left" w:pos="9540"/>
        </w:tabs>
        <w:jc w:val="center"/>
        <w:rPr>
          <w:i w:val="0"/>
          <w:u w:val="none"/>
        </w:rPr>
      </w:pPr>
      <w:r w:rsidRPr="00FA70E5">
        <w:rPr>
          <w:i w:val="0"/>
          <w:u w:val="none"/>
        </w:rPr>
        <w:t>п. Большая Саровка</w:t>
      </w:r>
    </w:p>
    <w:p w:rsidR="00D72797" w:rsidRPr="00FA70E5" w:rsidRDefault="00D72797" w:rsidP="00D72797">
      <w:pPr>
        <w:tabs>
          <w:tab w:val="left" w:pos="9540"/>
        </w:tabs>
        <w:jc w:val="center"/>
        <w:rPr>
          <w:b/>
          <w:i w:val="0"/>
          <w:u w:val="none"/>
        </w:rPr>
      </w:pP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r w:rsidRPr="00FA70E5">
        <w:rPr>
          <w:i w:val="0"/>
          <w:u w:val="none"/>
        </w:rPr>
        <w:t>О включении в Список детей-сирот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r w:rsidRPr="00FA70E5">
        <w:rPr>
          <w:i w:val="0"/>
          <w:u w:val="none"/>
        </w:rPr>
        <w:t>и детей, оставшихся без попечения родителей,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r w:rsidRPr="00FA70E5">
        <w:rPr>
          <w:i w:val="0"/>
          <w:u w:val="none"/>
        </w:rPr>
        <w:t xml:space="preserve">лиц из числа детей-сирот и детей, 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r w:rsidRPr="00FA70E5">
        <w:rPr>
          <w:i w:val="0"/>
          <w:u w:val="none"/>
        </w:rPr>
        <w:t>оставшихся без попечения родителей,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proofErr w:type="gramStart"/>
      <w:r w:rsidRPr="00FA70E5">
        <w:rPr>
          <w:i w:val="0"/>
          <w:u w:val="none"/>
        </w:rPr>
        <w:t>которые</w:t>
      </w:r>
      <w:proofErr w:type="gramEnd"/>
      <w:r w:rsidRPr="00FA70E5">
        <w:rPr>
          <w:i w:val="0"/>
          <w:u w:val="none"/>
        </w:rPr>
        <w:t xml:space="preserve"> подлежат обеспечению жилыми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r w:rsidRPr="00FA70E5">
        <w:rPr>
          <w:i w:val="0"/>
          <w:u w:val="none"/>
        </w:rPr>
        <w:t>помещениями на территории Томской области</w:t>
      </w:r>
    </w:p>
    <w:p w:rsidR="00D72797" w:rsidRPr="00FA70E5" w:rsidRDefault="00FA70E5" w:rsidP="00D72797">
      <w:pPr>
        <w:tabs>
          <w:tab w:val="left" w:pos="9540"/>
        </w:tabs>
        <w:jc w:val="both"/>
        <w:rPr>
          <w:i w:val="0"/>
          <w:u w:val="none"/>
        </w:rPr>
      </w:pPr>
      <w:r>
        <w:rPr>
          <w:i w:val="0"/>
          <w:u w:val="none"/>
        </w:rPr>
        <w:t>Колесова Павла Владимировича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</w:p>
    <w:p w:rsidR="00D72797" w:rsidRPr="00FA70E5" w:rsidRDefault="00D72797" w:rsidP="00D72797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FA70E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A70E5">
        <w:rPr>
          <w:rFonts w:ascii="Times New Roman" w:hAnsi="Times New Roman"/>
          <w:sz w:val="24"/>
          <w:szCs w:val="24"/>
        </w:rPr>
        <w:t>На основании заявления граждан</w:t>
      </w:r>
      <w:r w:rsidR="00FA70E5">
        <w:rPr>
          <w:rFonts w:ascii="Times New Roman" w:hAnsi="Times New Roman"/>
          <w:sz w:val="24"/>
          <w:szCs w:val="24"/>
        </w:rPr>
        <w:t>ина</w:t>
      </w:r>
      <w:r w:rsidRPr="00FA70E5">
        <w:rPr>
          <w:rFonts w:ascii="Times New Roman" w:hAnsi="Times New Roman"/>
          <w:sz w:val="24"/>
          <w:szCs w:val="24"/>
        </w:rPr>
        <w:t xml:space="preserve"> </w:t>
      </w:r>
      <w:r w:rsidR="00FA70E5">
        <w:rPr>
          <w:rFonts w:ascii="Times New Roman" w:hAnsi="Times New Roman"/>
          <w:sz w:val="24"/>
          <w:szCs w:val="24"/>
        </w:rPr>
        <w:t>Колесова П.В.</w:t>
      </w:r>
      <w:r w:rsidRPr="00FA70E5">
        <w:rPr>
          <w:rFonts w:ascii="Times New Roman" w:hAnsi="Times New Roman"/>
          <w:sz w:val="24"/>
          <w:szCs w:val="24"/>
        </w:rPr>
        <w:t xml:space="preserve"> протокола  заседания жилищно-бытовой комиссии от </w:t>
      </w:r>
      <w:r w:rsidR="00FA70E5">
        <w:rPr>
          <w:rFonts w:ascii="Times New Roman" w:hAnsi="Times New Roman"/>
          <w:sz w:val="24"/>
          <w:szCs w:val="24"/>
        </w:rPr>
        <w:t>12.03.2015</w:t>
      </w:r>
      <w:r w:rsidRPr="00FA70E5">
        <w:rPr>
          <w:rFonts w:ascii="Times New Roman" w:hAnsi="Times New Roman"/>
          <w:sz w:val="24"/>
          <w:szCs w:val="24"/>
        </w:rPr>
        <w:t xml:space="preserve"> № </w:t>
      </w:r>
      <w:r w:rsidR="00FA70E5">
        <w:rPr>
          <w:rFonts w:ascii="Times New Roman" w:hAnsi="Times New Roman"/>
          <w:sz w:val="24"/>
          <w:szCs w:val="24"/>
        </w:rPr>
        <w:t>1</w:t>
      </w:r>
      <w:r w:rsidRPr="00FA70E5">
        <w:rPr>
          <w:rFonts w:ascii="Times New Roman" w:hAnsi="Times New Roman"/>
          <w:sz w:val="24"/>
          <w:szCs w:val="24"/>
        </w:rPr>
        <w:t>,  во исполнение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в соответствии с Законом Томской области  от 06 сентября 2006 года</w:t>
      </w:r>
      <w:proofErr w:type="gramEnd"/>
      <w:r w:rsidRPr="00FA70E5">
        <w:rPr>
          <w:rFonts w:ascii="Times New Roman" w:hAnsi="Times New Roman"/>
          <w:sz w:val="24"/>
          <w:szCs w:val="24"/>
        </w:rPr>
        <w:t xml:space="preserve"> № 212-ОЗ «О специализированном жилищном фонде Томской области», </w:t>
      </w:r>
    </w:p>
    <w:p w:rsidR="00D72797" w:rsidRPr="00FA70E5" w:rsidRDefault="00D72797" w:rsidP="00D72797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  <w:r w:rsidRPr="00FA70E5">
        <w:rPr>
          <w:i w:val="0"/>
          <w:u w:val="none"/>
        </w:rPr>
        <w:t xml:space="preserve">     ПОСТАНОВЛЯЮ:</w:t>
      </w:r>
    </w:p>
    <w:p w:rsidR="00D72797" w:rsidRPr="00FA70E5" w:rsidRDefault="00D72797" w:rsidP="00D72797">
      <w:pPr>
        <w:tabs>
          <w:tab w:val="left" w:pos="9540"/>
        </w:tabs>
        <w:jc w:val="both"/>
        <w:rPr>
          <w:i w:val="0"/>
          <w:u w:val="none"/>
        </w:rPr>
      </w:pPr>
    </w:p>
    <w:p w:rsidR="00D72797" w:rsidRPr="00FA70E5" w:rsidRDefault="00D72797" w:rsidP="00D72797">
      <w:pPr>
        <w:jc w:val="both"/>
        <w:rPr>
          <w:i w:val="0"/>
          <w:u w:val="none"/>
        </w:rPr>
      </w:pPr>
      <w:r w:rsidRPr="00FA70E5">
        <w:rPr>
          <w:i w:val="0"/>
          <w:u w:val="none"/>
        </w:rPr>
        <w:t xml:space="preserve">     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Саровского сельского поселения </w:t>
      </w:r>
      <w:r w:rsidR="00FA70E5">
        <w:rPr>
          <w:i w:val="0"/>
          <w:u w:val="none"/>
        </w:rPr>
        <w:t>Колесова Павла Владимировича</w:t>
      </w:r>
      <w:r w:rsidRPr="00FA70E5">
        <w:rPr>
          <w:i w:val="0"/>
          <w:u w:val="none"/>
        </w:rPr>
        <w:t xml:space="preserve">, </w:t>
      </w:r>
      <w:r w:rsidR="00FA70E5">
        <w:rPr>
          <w:i w:val="0"/>
          <w:u w:val="none"/>
        </w:rPr>
        <w:t>22.11.1995</w:t>
      </w:r>
      <w:r w:rsidRPr="00FA70E5">
        <w:rPr>
          <w:i w:val="0"/>
          <w:u w:val="none"/>
        </w:rPr>
        <w:t xml:space="preserve"> года рождения.</w:t>
      </w:r>
      <w:bookmarkStart w:id="0" w:name="_GoBack"/>
      <w:bookmarkEnd w:id="0"/>
    </w:p>
    <w:p w:rsidR="00D72797" w:rsidRPr="00FA70E5" w:rsidRDefault="00D72797" w:rsidP="00D72797">
      <w:pPr>
        <w:pStyle w:val="a5"/>
        <w:ind w:left="0"/>
        <w:jc w:val="both"/>
        <w:rPr>
          <w:i w:val="0"/>
          <w:color w:val="FF0000"/>
          <w:u w:val="none"/>
        </w:rPr>
      </w:pPr>
      <w:r w:rsidRPr="00FA70E5">
        <w:rPr>
          <w:i w:val="0"/>
          <w:u w:val="none"/>
        </w:rPr>
        <w:t xml:space="preserve">     2. Специалисту по делопроизводству и кадровым вопросам Л.В. Хохловой:</w:t>
      </w:r>
    </w:p>
    <w:p w:rsidR="00D72797" w:rsidRPr="00FA70E5" w:rsidRDefault="00D72797" w:rsidP="00D72797">
      <w:pPr>
        <w:pStyle w:val="a5"/>
        <w:ind w:left="0"/>
        <w:jc w:val="both"/>
        <w:rPr>
          <w:i w:val="0"/>
          <w:u w:val="none"/>
        </w:rPr>
      </w:pPr>
      <w:r w:rsidRPr="00FA70E5">
        <w:rPr>
          <w:i w:val="0"/>
          <w:u w:val="none"/>
        </w:rPr>
        <w:t xml:space="preserve">     1) копию настоящего  Постановления направить </w:t>
      </w:r>
      <w:r w:rsidR="00FA70E5">
        <w:rPr>
          <w:i w:val="0"/>
          <w:u w:val="none"/>
        </w:rPr>
        <w:t>Колесову Павлу Владимировичу</w:t>
      </w:r>
      <w:r w:rsidRPr="00FA70E5">
        <w:rPr>
          <w:i w:val="0"/>
          <w:u w:val="none"/>
        </w:rPr>
        <w:t>;</w:t>
      </w:r>
    </w:p>
    <w:p w:rsidR="00D72797" w:rsidRPr="00FA70E5" w:rsidRDefault="00D72797" w:rsidP="00D72797">
      <w:pPr>
        <w:pStyle w:val="a5"/>
        <w:ind w:left="0"/>
        <w:jc w:val="both"/>
        <w:rPr>
          <w:i w:val="0"/>
          <w:u w:val="none"/>
        </w:rPr>
      </w:pPr>
      <w:r w:rsidRPr="00FA70E5">
        <w:rPr>
          <w:i w:val="0"/>
          <w:u w:val="none"/>
        </w:rPr>
        <w:t xml:space="preserve">     2) направить информацию о включении </w:t>
      </w:r>
      <w:r w:rsidR="00FA70E5">
        <w:rPr>
          <w:i w:val="0"/>
          <w:u w:val="none"/>
        </w:rPr>
        <w:t>Колесова П.В.</w:t>
      </w:r>
      <w:r w:rsidRPr="00FA70E5">
        <w:rPr>
          <w:i w:val="0"/>
          <w:u w:val="none"/>
        </w:rP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Саровского сельского поселения Главе </w:t>
      </w:r>
      <w:proofErr w:type="spellStart"/>
      <w:r w:rsidRPr="00FA70E5">
        <w:rPr>
          <w:i w:val="0"/>
          <w:u w:val="none"/>
        </w:rPr>
        <w:t>Колпашевского</w:t>
      </w:r>
      <w:proofErr w:type="spellEnd"/>
      <w:r w:rsidRPr="00FA70E5">
        <w:rPr>
          <w:i w:val="0"/>
          <w:u w:val="none"/>
        </w:rPr>
        <w:t xml:space="preserve"> района А.Ф. Медных.</w:t>
      </w:r>
    </w:p>
    <w:p w:rsidR="00D72797" w:rsidRPr="00FA70E5" w:rsidRDefault="00D72797" w:rsidP="00D72797">
      <w:pPr>
        <w:pStyle w:val="a5"/>
        <w:ind w:left="0"/>
        <w:jc w:val="both"/>
        <w:rPr>
          <w:i w:val="0"/>
          <w:u w:val="none"/>
        </w:rPr>
      </w:pPr>
      <w:r w:rsidRPr="00FA70E5">
        <w:rPr>
          <w:i w:val="0"/>
          <w:u w:val="none"/>
        </w:rPr>
        <w:t xml:space="preserve">     3. </w:t>
      </w:r>
      <w:r w:rsidRPr="00FA70E5">
        <w:rPr>
          <w:i w:val="0"/>
          <w:color w:val="000000"/>
          <w:spacing w:val="6"/>
          <w:u w:val="none"/>
        </w:rPr>
        <w:t>Настоящее Постановление опубликовать в ведомостях органов местного самоуправления Саровского сельского поселения</w:t>
      </w:r>
      <w:r w:rsidRPr="00FA70E5">
        <w:rPr>
          <w:i w:val="0"/>
          <w:color w:val="000000"/>
          <w:spacing w:val="-3"/>
          <w:u w:val="none"/>
        </w:rPr>
        <w:t xml:space="preserve">, </w:t>
      </w:r>
      <w:r w:rsidRPr="00FA70E5">
        <w:rPr>
          <w:i w:val="0"/>
          <w:color w:val="000000"/>
          <w:spacing w:val="3"/>
          <w:u w:val="none"/>
        </w:rPr>
        <w:t>разместить в сети «Интернет» на сайте муниципального образования «Саровское сельское поселение».</w:t>
      </w:r>
    </w:p>
    <w:p w:rsidR="00D72797" w:rsidRPr="00FA70E5" w:rsidRDefault="00D72797" w:rsidP="00D72797">
      <w:pPr>
        <w:jc w:val="center"/>
        <w:rPr>
          <w:i w:val="0"/>
          <w:u w:val="none"/>
        </w:rPr>
      </w:pPr>
    </w:p>
    <w:p w:rsidR="00D72797" w:rsidRPr="00FA70E5" w:rsidRDefault="00D72797" w:rsidP="00D72797">
      <w:pPr>
        <w:rPr>
          <w:i w:val="0"/>
          <w:u w:val="none"/>
        </w:rPr>
      </w:pPr>
    </w:p>
    <w:p w:rsidR="00D72797" w:rsidRPr="00FA70E5" w:rsidRDefault="00D72797" w:rsidP="00D72797">
      <w:pPr>
        <w:rPr>
          <w:i w:val="0"/>
          <w:u w:val="none"/>
        </w:rPr>
      </w:pPr>
      <w:r w:rsidRPr="00FA70E5">
        <w:rPr>
          <w:i w:val="0"/>
          <w:u w:val="none"/>
        </w:rPr>
        <w:t>Глава поселения                                                                                                 В.Н. Викторов</w:t>
      </w:r>
    </w:p>
    <w:p w:rsidR="00D72797" w:rsidRPr="00FA70E5" w:rsidRDefault="00D72797" w:rsidP="00D72797">
      <w:pPr>
        <w:pStyle w:val="a7"/>
        <w:rPr>
          <w:rFonts w:ascii="Times New Roman" w:hAnsi="Times New Roman"/>
          <w:sz w:val="24"/>
          <w:szCs w:val="24"/>
        </w:rPr>
      </w:pPr>
    </w:p>
    <w:p w:rsidR="00D72797" w:rsidRPr="00FA70E5" w:rsidRDefault="00D72797" w:rsidP="00D72797">
      <w:pPr>
        <w:pStyle w:val="a7"/>
        <w:rPr>
          <w:rFonts w:ascii="Times New Roman" w:hAnsi="Times New Roman"/>
          <w:sz w:val="24"/>
          <w:szCs w:val="24"/>
        </w:rPr>
      </w:pPr>
    </w:p>
    <w:p w:rsidR="00D72797" w:rsidRPr="00FA70E5" w:rsidRDefault="00D72797" w:rsidP="00D72797">
      <w:pPr>
        <w:pStyle w:val="a7"/>
        <w:rPr>
          <w:rFonts w:ascii="Times New Roman" w:hAnsi="Times New Roman"/>
          <w:sz w:val="24"/>
          <w:szCs w:val="24"/>
        </w:rPr>
      </w:pPr>
      <w:r w:rsidRPr="00FA70E5">
        <w:rPr>
          <w:rFonts w:ascii="Times New Roman" w:hAnsi="Times New Roman"/>
          <w:sz w:val="24"/>
          <w:szCs w:val="24"/>
        </w:rPr>
        <w:t>Л.В. Хохлова</w:t>
      </w:r>
    </w:p>
    <w:p w:rsidR="00D72797" w:rsidRPr="00FA70E5" w:rsidRDefault="00D72797" w:rsidP="00D72797">
      <w:pPr>
        <w:pStyle w:val="a7"/>
        <w:rPr>
          <w:rFonts w:ascii="Times New Roman" w:hAnsi="Times New Roman"/>
          <w:sz w:val="24"/>
          <w:szCs w:val="24"/>
        </w:rPr>
      </w:pPr>
      <w:r w:rsidRPr="00FA70E5">
        <w:rPr>
          <w:rFonts w:ascii="Times New Roman" w:hAnsi="Times New Roman"/>
          <w:sz w:val="24"/>
          <w:szCs w:val="24"/>
        </w:rPr>
        <w:t>27421</w:t>
      </w:r>
    </w:p>
    <w:p w:rsidR="002A1195" w:rsidRPr="00FA70E5" w:rsidRDefault="002A1195" w:rsidP="00ED1B5C">
      <w:pPr>
        <w:spacing w:before="100" w:beforeAutospacing="1" w:after="100" w:afterAutospacing="1"/>
        <w:rPr>
          <w:b/>
          <w:bCs/>
          <w:i w:val="0"/>
          <w:color w:val="FF0000"/>
          <w:u w:val="none"/>
        </w:rPr>
      </w:pPr>
    </w:p>
    <w:sectPr w:rsidR="002A1195" w:rsidRPr="00FA70E5" w:rsidSect="0064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D9" w:rsidRDefault="00890ED9" w:rsidP="00202F3B">
      <w:r>
        <w:separator/>
      </w:r>
    </w:p>
  </w:endnote>
  <w:endnote w:type="continuationSeparator" w:id="0">
    <w:p w:rsidR="00890ED9" w:rsidRDefault="00890ED9" w:rsidP="0020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D9" w:rsidRDefault="00890ED9" w:rsidP="00202F3B">
      <w:r>
        <w:separator/>
      </w:r>
    </w:p>
  </w:footnote>
  <w:footnote w:type="continuationSeparator" w:id="0">
    <w:p w:rsidR="00890ED9" w:rsidRDefault="00890ED9" w:rsidP="0020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D3"/>
    <w:multiLevelType w:val="multilevel"/>
    <w:tmpl w:val="7AC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6AB4"/>
    <w:multiLevelType w:val="hybridMultilevel"/>
    <w:tmpl w:val="0D7EE372"/>
    <w:lvl w:ilvl="0" w:tplc="B0622B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4C47B73"/>
    <w:multiLevelType w:val="multilevel"/>
    <w:tmpl w:val="5718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20D4"/>
    <w:multiLevelType w:val="hybridMultilevel"/>
    <w:tmpl w:val="ED0A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5C4"/>
    <w:multiLevelType w:val="hybridMultilevel"/>
    <w:tmpl w:val="C7024AEC"/>
    <w:lvl w:ilvl="0" w:tplc="8F589C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FBB0E92"/>
    <w:multiLevelType w:val="hybridMultilevel"/>
    <w:tmpl w:val="756E9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177"/>
    <w:multiLevelType w:val="hybridMultilevel"/>
    <w:tmpl w:val="2C7AC272"/>
    <w:lvl w:ilvl="0" w:tplc="AF84D6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05821B0"/>
    <w:multiLevelType w:val="hybridMultilevel"/>
    <w:tmpl w:val="78782C98"/>
    <w:lvl w:ilvl="0" w:tplc="375664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9A73B78"/>
    <w:multiLevelType w:val="hybridMultilevel"/>
    <w:tmpl w:val="24A8A406"/>
    <w:lvl w:ilvl="0" w:tplc="CD5E4628"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E372F"/>
    <w:multiLevelType w:val="hybridMultilevel"/>
    <w:tmpl w:val="AAACFB9A"/>
    <w:lvl w:ilvl="0" w:tplc="D988E2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92E"/>
    <w:rsid w:val="00020145"/>
    <w:rsid w:val="000C3A8E"/>
    <w:rsid w:val="000D6091"/>
    <w:rsid w:val="000E4AFA"/>
    <w:rsid w:val="00120069"/>
    <w:rsid w:val="001528BA"/>
    <w:rsid w:val="00160A7F"/>
    <w:rsid w:val="00167488"/>
    <w:rsid w:val="00186D33"/>
    <w:rsid w:val="00194A58"/>
    <w:rsid w:val="001B34BF"/>
    <w:rsid w:val="001E2DB7"/>
    <w:rsid w:val="001F44D8"/>
    <w:rsid w:val="00202F3B"/>
    <w:rsid w:val="0021392E"/>
    <w:rsid w:val="00215036"/>
    <w:rsid w:val="00247B5B"/>
    <w:rsid w:val="002578A4"/>
    <w:rsid w:val="002578E3"/>
    <w:rsid w:val="002600D7"/>
    <w:rsid w:val="00290020"/>
    <w:rsid w:val="00297EBE"/>
    <w:rsid w:val="002A1195"/>
    <w:rsid w:val="002A1C87"/>
    <w:rsid w:val="002C4194"/>
    <w:rsid w:val="00382BC0"/>
    <w:rsid w:val="003E2A8D"/>
    <w:rsid w:val="003E503F"/>
    <w:rsid w:val="003E7D19"/>
    <w:rsid w:val="003F018A"/>
    <w:rsid w:val="003F390A"/>
    <w:rsid w:val="004114CF"/>
    <w:rsid w:val="00454427"/>
    <w:rsid w:val="0047043C"/>
    <w:rsid w:val="004B625A"/>
    <w:rsid w:val="004C55B9"/>
    <w:rsid w:val="004D0D07"/>
    <w:rsid w:val="004D35F7"/>
    <w:rsid w:val="004E7944"/>
    <w:rsid w:val="00503FC3"/>
    <w:rsid w:val="00577164"/>
    <w:rsid w:val="005B41C0"/>
    <w:rsid w:val="005D271B"/>
    <w:rsid w:val="006019AC"/>
    <w:rsid w:val="00615B24"/>
    <w:rsid w:val="0063253B"/>
    <w:rsid w:val="0064522A"/>
    <w:rsid w:val="006B1994"/>
    <w:rsid w:val="006B5F01"/>
    <w:rsid w:val="006E2D59"/>
    <w:rsid w:val="006F4787"/>
    <w:rsid w:val="006F52BE"/>
    <w:rsid w:val="00727E6E"/>
    <w:rsid w:val="00762C9E"/>
    <w:rsid w:val="007B0374"/>
    <w:rsid w:val="007C110F"/>
    <w:rsid w:val="007F037A"/>
    <w:rsid w:val="007F7024"/>
    <w:rsid w:val="00826D39"/>
    <w:rsid w:val="00827A20"/>
    <w:rsid w:val="00834AC6"/>
    <w:rsid w:val="00855FC2"/>
    <w:rsid w:val="00861815"/>
    <w:rsid w:val="00890ED9"/>
    <w:rsid w:val="008A47C5"/>
    <w:rsid w:val="008A7ADA"/>
    <w:rsid w:val="008B795C"/>
    <w:rsid w:val="008C3379"/>
    <w:rsid w:val="008F50EC"/>
    <w:rsid w:val="00906593"/>
    <w:rsid w:val="00920830"/>
    <w:rsid w:val="0095558E"/>
    <w:rsid w:val="009955F3"/>
    <w:rsid w:val="00A73DE3"/>
    <w:rsid w:val="00A82B23"/>
    <w:rsid w:val="00AB4C1D"/>
    <w:rsid w:val="00B34617"/>
    <w:rsid w:val="00B447DC"/>
    <w:rsid w:val="00BA0372"/>
    <w:rsid w:val="00BE617A"/>
    <w:rsid w:val="00C34E86"/>
    <w:rsid w:val="00C36B8D"/>
    <w:rsid w:val="00C36DE5"/>
    <w:rsid w:val="00C66A9C"/>
    <w:rsid w:val="00D05550"/>
    <w:rsid w:val="00D13071"/>
    <w:rsid w:val="00D63A70"/>
    <w:rsid w:val="00D72797"/>
    <w:rsid w:val="00D91596"/>
    <w:rsid w:val="00DB0B0A"/>
    <w:rsid w:val="00DC35E8"/>
    <w:rsid w:val="00DD47DD"/>
    <w:rsid w:val="00DE66F8"/>
    <w:rsid w:val="00E33493"/>
    <w:rsid w:val="00E47B90"/>
    <w:rsid w:val="00EA6020"/>
    <w:rsid w:val="00EB16AF"/>
    <w:rsid w:val="00EB27FA"/>
    <w:rsid w:val="00ED1B5C"/>
    <w:rsid w:val="00F10BF8"/>
    <w:rsid w:val="00F12C5A"/>
    <w:rsid w:val="00F34852"/>
    <w:rsid w:val="00F52E04"/>
    <w:rsid w:val="00F72C19"/>
    <w:rsid w:val="00F834A9"/>
    <w:rsid w:val="00FA70E5"/>
    <w:rsid w:val="00FD28AF"/>
    <w:rsid w:val="00FD7C1D"/>
    <w:rsid w:val="00FE5971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A82B23"/>
    <w:pPr>
      <w:keepNext/>
      <w:jc w:val="center"/>
      <w:outlineLvl w:val="0"/>
    </w:pPr>
    <w:rPr>
      <w:b/>
      <w:i w:val="0"/>
      <w:sz w:val="32"/>
      <w:szCs w:val="20"/>
      <w:u w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3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92E"/>
    <w:rPr>
      <w:color w:val="0000FF"/>
      <w:u w:val="single"/>
    </w:rPr>
  </w:style>
  <w:style w:type="character" w:styleId="a4">
    <w:name w:val="Strong"/>
    <w:basedOn w:val="a0"/>
    <w:uiPriority w:val="22"/>
    <w:qFormat/>
    <w:rsid w:val="00855FC2"/>
    <w:rPr>
      <w:b/>
      <w:bCs/>
    </w:rPr>
  </w:style>
  <w:style w:type="paragraph" w:styleId="a5">
    <w:name w:val="List Paragraph"/>
    <w:basedOn w:val="a"/>
    <w:uiPriority w:val="34"/>
    <w:qFormat/>
    <w:rsid w:val="000D6091"/>
    <w:pPr>
      <w:ind w:left="720"/>
      <w:contextualSpacing/>
    </w:pPr>
  </w:style>
  <w:style w:type="table" w:styleId="a6">
    <w:name w:val="Table Grid"/>
    <w:basedOn w:val="a1"/>
    <w:rsid w:val="000D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B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8B795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02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2F3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unhideWhenUsed/>
    <w:rsid w:val="0020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2F3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ac">
    <w:name w:val="Normal (Web)"/>
    <w:basedOn w:val="a"/>
    <w:uiPriority w:val="99"/>
    <w:unhideWhenUsed/>
    <w:rsid w:val="00202F3B"/>
    <w:pPr>
      <w:spacing w:before="100" w:beforeAutospacing="1" w:after="100" w:afterAutospacing="1"/>
    </w:pPr>
    <w:rPr>
      <w:i w:val="0"/>
      <w:u w:val="none"/>
    </w:rPr>
  </w:style>
  <w:style w:type="character" w:customStyle="1" w:styleId="c1">
    <w:name w:val="c1"/>
    <w:basedOn w:val="a0"/>
    <w:rsid w:val="00762C9E"/>
  </w:style>
  <w:style w:type="paragraph" w:styleId="ad">
    <w:name w:val="Balloon Text"/>
    <w:basedOn w:val="a"/>
    <w:link w:val="ae"/>
    <w:uiPriority w:val="99"/>
    <w:semiHidden/>
    <w:unhideWhenUsed/>
    <w:rsid w:val="00762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C9E"/>
    <w:rPr>
      <w:rFonts w:ascii="Tahoma" w:eastAsia="Times New Roman" w:hAnsi="Tahoma" w:cs="Tahoma"/>
      <w:i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4BF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u w:val="single"/>
      <w:lang w:eastAsia="ru-RU"/>
    </w:rPr>
  </w:style>
  <w:style w:type="character" w:styleId="af">
    <w:name w:val="Emphasis"/>
    <w:basedOn w:val="a0"/>
    <w:uiPriority w:val="20"/>
    <w:qFormat/>
    <w:rsid w:val="002A1195"/>
    <w:rPr>
      <w:i/>
      <w:iCs/>
    </w:rPr>
  </w:style>
  <w:style w:type="paragraph" w:customStyle="1" w:styleId="ConsPlusNormal">
    <w:name w:val="ConsPlusNormal"/>
    <w:rsid w:val="00D72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347-F1A6-46E4-900C-3638C01C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89</cp:revision>
  <cp:lastPrinted>2015-04-01T10:38:00Z</cp:lastPrinted>
  <dcterms:created xsi:type="dcterms:W3CDTF">2013-05-27T04:48:00Z</dcterms:created>
  <dcterms:modified xsi:type="dcterms:W3CDTF">2015-04-01T10:38:00Z</dcterms:modified>
</cp:coreProperties>
</file>