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6F4E46" w:rsidRPr="00393F07" w:rsidTr="006F4E46">
        <w:trPr>
          <w:trHeight w:val="1890"/>
        </w:trPr>
        <w:tc>
          <w:tcPr>
            <w:tcW w:w="9571" w:type="dxa"/>
          </w:tcPr>
          <w:p w:rsidR="006F4E46" w:rsidRPr="00393F07" w:rsidRDefault="006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93F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САРОВСКОГО СЕЛЬСКОГО ПОСЕЛЕНИЯ</w:t>
            </w:r>
          </w:p>
          <w:p w:rsidR="006F4E46" w:rsidRPr="00393F07" w:rsidRDefault="006F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93F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КОЛПАШЕВСКОГО РАЙОНА ТОМСКОЙ ОБЛАСТИ</w:t>
            </w:r>
          </w:p>
          <w:p w:rsidR="006F4E46" w:rsidRPr="00393F07" w:rsidRDefault="006F4E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F4E46" w:rsidRPr="00393F07" w:rsidRDefault="006F4E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93F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6F4E46" w:rsidRPr="00393F07" w:rsidRDefault="006F4E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F4E46" w:rsidRPr="00393F07" w:rsidRDefault="008821BA" w:rsidP="006F4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10.06</w:t>
      </w:r>
      <w:r w:rsidR="006F4E46" w:rsidRPr="0039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</w:t>
      </w:r>
      <w:r w:rsidR="001A7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F4E46" w:rsidRPr="00393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0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</w:t>
      </w:r>
    </w:p>
    <w:p w:rsidR="00EC101F" w:rsidRPr="00393F07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7C00AE" w:rsidRDefault="00130229" w:rsidP="001302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</w:t>
      </w:r>
      <w:r w:rsidR="006F4E46" w:rsidRPr="007C0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иципальном образовании «Сар</w:t>
      </w:r>
      <w:r w:rsidRPr="007C0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овское сельское поселение»</w:t>
      </w: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9" w:rsidRPr="007C00AE" w:rsidRDefault="00130229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29" w:rsidRPr="007C00AE" w:rsidRDefault="00EC101F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</w:t>
      </w:r>
      <w:r w:rsidR="00130229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в сфере закупок органом внутреннего муниципального финансового контроля в муниципальном образовании «</w:t>
      </w:r>
      <w:r w:rsidR="00C67F6F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Саровское</w:t>
      </w:r>
      <w:r w:rsidR="00130229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согласно приложению.</w:t>
      </w:r>
    </w:p>
    <w:p w:rsidR="00130229" w:rsidRPr="007C00AE" w:rsidRDefault="00CA1F33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6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52634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Саров</w:t>
      </w:r>
      <w:r w:rsidR="00C67F6F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52634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от 04.07.2014 № 78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2634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130229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B52634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 w:rsidR="00130229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</w:t>
      </w:r>
      <w:r w:rsidR="00B52634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ведомственного </w:t>
      </w:r>
      <w:r w:rsidR="00130229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в сфере закупок</w:t>
      </w:r>
      <w:r w:rsidR="00B52634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товаров, работ, услуг</w:t>
      </w:r>
      <w:r w:rsidR="00130229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7F6F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нужд муниципального образования «Сар</w:t>
      </w:r>
      <w:r w:rsidR="00130229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овское сельское поселение» признать утратившим силу.</w:t>
      </w:r>
    </w:p>
    <w:p w:rsidR="00CA1F33" w:rsidRPr="007C00AE" w:rsidRDefault="0013022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6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33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</w:t>
      </w: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</w:t>
      </w:r>
      <w:r w:rsidR="00CA1F33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D67F0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67F6F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8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CA1F33" w:rsidRPr="007C00A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</w:p>
    <w:p w:rsidR="00CA1F33" w:rsidRPr="007C00AE" w:rsidRDefault="0013022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F33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ведущего спец</w:t>
      </w:r>
      <w:r w:rsidR="00C67F6F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 администрации Саровского сельского поселения</w:t>
      </w:r>
      <w:r w:rsidR="0010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О.В.Трифонову</w:t>
      </w:r>
      <w:r w:rsidR="00CA1F33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7C00AE" w:rsidP="007C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C101F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</w:t>
      </w:r>
      <w:r w:rsidR="00C67F6F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Н. Викторов</w:t>
      </w:r>
    </w:p>
    <w:p w:rsidR="00EC101F" w:rsidRPr="007C00AE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F" w:rsidRPr="007C00AE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9" w:rsidRPr="007C00AE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33" w:rsidRPr="007C00AE" w:rsidRDefault="00C67F6F" w:rsidP="007C00A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A1F33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30229" w:rsidRPr="007C00AE" w:rsidRDefault="00130229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о порядке осуществления контроля в сфере закупок органом 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bCs/>
          <w:sz w:val="28"/>
          <w:szCs w:val="28"/>
        </w:rPr>
        <w:t>внутреннего муниципального финансового контроля в муниципальном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образовании «</w:t>
      </w:r>
      <w:r w:rsidR="00C67F6F" w:rsidRPr="007C00AE">
        <w:rPr>
          <w:rFonts w:ascii="Times New Roman" w:eastAsia="Calibri" w:hAnsi="Times New Roman" w:cs="Times New Roman"/>
          <w:b/>
          <w:bCs/>
          <w:sz w:val="28"/>
          <w:szCs w:val="28"/>
        </w:rPr>
        <w:t>Саровское</w:t>
      </w:r>
      <w:r w:rsidRPr="007C0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130229" w:rsidRPr="007C00AE" w:rsidRDefault="00130229" w:rsidP="00130229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8"/>
          <w:szCs w:val="28"/>
        </w:rPr>
      </w:pPr>
    </w:p>
    <w:p w:rsidR="00130229" w:rsidRPr="007C00AE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C00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62862" w:rsidRPr="007C00AE">
        <w:rPr>
          <w:rFonts w:ascii="Times New Roman" w:eastAsia="Calibri" w:hAnsi="Times New Roman" w:cs="Times New Roman"/>
          <w:b/>
          <w:sz w:val="28"/>
          <w:szCs w:val="28"/>
        </w:rPr>
        <w:t>Правоотношения, регулируемые настоящим Положение</w:t>
      </w:r>
      <w:r w:rsidR="00E16076">
        <w:rPr>
          <w:rFonts w:ascii="Times New Roman" w:eastAsia="Calibri" w:hAnsi="Times New Roman" w:cs="Times New Roman"/>
          <w:b/>
          <w:sz w:val="28"/>
          <w:szCs w:val="28"/>
        </w:rPr>
        <w:t>м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1. Настоящим Положением </w:t>
      </w:r>
      <w:r w:rsidRPr="007C00AE">
        <w:rPr>
          <w:rFonts w:ascii="Times New Roman" w:eastAsia="Calibri" w:hAnsi="Times New Roman" w:cs="Times New Roman"/>
          <w:bCs/>
          <w:sz w:val="28"/>
          <w:szCs w:val="28"/>
        </w:rPr>
        <w:t>о порядке осуществления контроля в сфере закупок органом внутреннего муниципального финансового контроля в муниципальном образовании «</w:t>
      </w:r>
      <w:r w:rsidR="00C67F6F" w:rsidRPr="007C00AE">
        <w:rPr>
          <w:rFonts w:ascii="Times New Roman" w:eastAsia="Calibri" w:hAnsi="Times New Roman" w:cs="Times New Roman"/>
          <w:bCs/>
          <w:sz w:val="28"/>
          <w:szCs w:val="28"/>
        </w:rPr>
        <w:t>Саровское</w:t>
      </w:r>
      <w:r w:rsidRPr="007C00A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(далее – Положение) 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порядок осуществления внутреннего муниципального финансового контроля за соблюдением  </w:t>
      </w:r>
      <w:r w:rsidRPr="007C0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Pr="007C0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Контроль) органом внутреннего финансового контроля в муниципальном образовании «</w:t>
      </w:r>
      <w:r w:rsidR="00C67F6F" w:rsidRPr="007C00AE">
        <w:rPr>
          <w:rFonts w:ascii="Times New Roman" w:eastAsia="Calibri" w:hAnsi="Times New Roman" w:cs="Times New Roman"/>
          <w:sz w:val="28"/>
          <w:szCs w:val="28"/>
        </w:rPr>
        <w:t>Саровское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 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2. 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контроля) в соответствии с </w:t>
      </w:r>
      <w:r w:rsidRPr="007C0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30229" w:rsidRPr="007C00AE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</w:rPr>
        <w:t>3. Контроль осуществляется путем проведения плановых и внеплановых проверок в отношении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130229" w:rsidRPr="007C00AE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130229" w:rsidRPr="007C00AE" w:rsidRDefault="00C67F6F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30229" w:rsidRPr="007C00AE" w:rsidRDefault="00130229" w:rsidP="00B8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Основные задачи контроля в сфере закупок</w:t>
      </w:r>
    </w:p>
    <w:p w:rsidR="00B40D78" w:rsidRDefault="00B85EF9" w:rsidP="00B85EF9">
      <w:pPr>
        <w:jc w:val="both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0E7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контроля в сфере закупок являются:</w:t>
      </w:r>
      <w:r w:rsidR="00F33ED3" w:rsidRPr="00F33ED3">
        <w:rPr>
          <w:rFonts w:ascii="Arial" w:hAnsi="Arial" w:cs="Arial"/>
        </w:rPr>
        <w:t xml:space="preserve"> </w:t>
      </w:r>
    </w:p>
    <w:p w:rsidR="00F33ED3" w:rsidRPr="00B40D78" w:rsidRDefault="00B85EF9" w:rsidP="00B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D78">
        <w:rPr>
          <w:rFonts w:ascii="Times New Roman" w:hAnsi="Times New Roman" w:cs="Times New Roman"/>
          <w:sz w:val="28"/>
          <w:szCs w:val="28"/>
        </w:rPr>
        <w:t>1</w:t>
      </w:r>
      <w:r w:rsidR="00F33ED3" w:rsidRPr="00B40D78">
        <w:rPr>
          <w:rFonts w:ascii="Times New Roman" w:hAnsi="Times New Roman" w:cs="Times New Roman"/>
          <w:sz w:val="28"/>
          <w:szCs w:val="28"/>
        </w:rPr>
        <w:t>)</w:t>
      </w:r>
      <w:r w:rsidR="00486649">
        <w:rPr>
          <w:rFonts w:ascii="Times New Roman" w:hAnsi="Times New Roman" w:cs="Times New Roman"/>
          <w:sz w:val="28"/>
          <w:szCs w:val="28"/>
        </w:rPr>
        <w:t xml:space="preserve"> </w:t>
      </w:r>
      <w:r w:rsidR="00F33ED3" w:rsidRPr="00B40D78">
        <w:rPr>
          <w:rFonts w:ascii="Times New Roman" w:hAnsi="Times New Roman" w:cs="Times New Roman"/>
          <w:sz w:val="28"/>
          <w:szCs w:val="28"/>
        </w:rPr>
        <w:t xml:space="preserve"> соблюдения требований к обоснованию закупок, предусмотренных </w:t>
      </w:r>
      <w:hyperlink w:anchor="sub_18" w:history="1">
        <w:r w:rsidR="00F33ED3" w:rsidRPr="00B40D78">
          <w:rPr>
            <w:rStyle w:val="ab"/>
            <w:rFonts w:ascii="Times New Roman" w:hAnsi="Times New Roman"/>
            <w:color w:val="000000"/>
            <w:sz w:val="28"/>
            <w:szCs w:val="28"/>
          </w:rPr>
          <w:t>статьей 18</w:t>
        </w:r>
      </w:hyperlink>
      <w:r w:rsidR="00F33ED3" w:rsidRPr="00B40D7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B40D78" w:rsidRDefault="00486649" w:rsidP="0048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40D78">
        <w:rPr>
          <w:rFonts w:ascii="Times New Roman" w:hAnsi="Times New Roman" w:cs="Times New Roman"/>
          <w:sz w:val="28"/>
          <w:szCs w:val="28"/>
        </w:rPr>
        <w:t>2</w:t>
      </w:r>
      <w:r w:rsidR="00F33ED3" w:rsidRPr="00B40D78">
        <w:rPr>
          <w:rFonts w:ascii="Times New Roman" w:hAnsi="Times New Roman" w:cs="Times New Roman"/>
          <w:sz w:val="28"/>
          <w:szCs w:val="28"/>
        </w:rPr>
        <w:t xml:space="preserve">) соблюдения правил нормирования в сфере закупок, предусмотренного </w:t>
      </w:r>
      <w:hyperlink w:anchor="sub_19" w:history="1">
        <w:r w:rsidR="00F33ED3" w:rsidRPr="00B40D78">
          <w:rPr>
            <w:rStyle w:val="ab"/>
            <w:rFonts w:ascii="Times New Roman" w:hAnsi="Times New Roman"/>
            <w:color w:val="000000"/>
            <w:sz w:val="28"/>
            <w:szCs w:val="28"/>
          </w:rPr>
          <w:t>статьей 19</w:t>
        </w:r>
      </w:hyperlink>
      <w:r w:rsidR="00F33ED3" w:rsidRPr="00B40D7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130229" w:rsidRPr="007C00AE" w:rsidRDefault="00486649" w:rsidP="004866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40D78">
        <w:rPr>
          <w:rFonts w:ascii="Times New Roman" w:eastAsia="Calibri" w:hAnsi="Times New Roman" w:cs="Times New Roman"/>
          <w:sz w:val="28"/>
          <w:szCs w:val="28"/>
        </w:rPr>
        <w:t>3</w:t>
      </w:r>
      <w:r w:rsidR="00B85E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обоснование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130229" w:rsidRPr="007C00AE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применени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е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30229" w:rsidRPr="007C00AE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) соответствие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130229" w:rsidRPr="007C00AE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)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своевременност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ь, полнота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и достоверност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ь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отражения в документах учета поставленного товара, выполненной работы (её результата) или оказанной услуги;</w:t>
      </w:r>
    </w:p>
    <w:p w:rsidR="00130229" w:rsidRPr="007C00AE" w:rsidRDefault="00B40D78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)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462862" w:rsidRPr="007C00AE">
        <w:rPr>
          <w:rFonts w:ascii="Times New Roman" w:eastAsia="Calibri" w:hAnsi="Times New Roman" w:cs="Times New Roman"/>
          <w:sz w:val="28"/>
          <w:szCs w:val="28"/>
        </w:rPr>
        <w:t>е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130229" w:rsidRPr="007C00AE" w:rsidRDefault="00486649" w:rsidP="00486649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30229" w:rsidRPr="007C00AE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</w:rPr>
        <w:t>3.Законность деятельности органа внутреннего муниципального</w:t>
      </w:r>
    </w:p>
    <w:p w:rsidR="00130229" w:rsidRPr="007C00AE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</w:rPr>
        <w:t>финансового контроля</w:t>
      </w:r>
    </w:p>
    <w:p w:rsidR="00130229" w:rsidRPr="007C00AE" w:rsidRDefault="00486649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862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C5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О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внутре</w:t>
      </w:r>
      <w:r w:rsidR="005C5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ннего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осуществляющими деятельность по контролю, являются:</w:t>
      </w:r>
    </w:p>
    <w:p w:rsidR="00486649" w:rsidRDefault="00462862" w:rsidP="004866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5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5527">
        <w:rPr>
          <w:rFonts w:ascii="Arial" w:hAnsi="Arial" w:cs="Arial"/>
        </w:rPr>
        <w:t>.</w:t>
      </w:r>
      <w:r w:rsidR="00E906F4" w:rsidRPr="00EF5527">
        <w:rPr>
          <w:rFonts w:ascii="Times New Roman" w:hAnsi="Times New Roman" w:cs="Times New Roman"/>
          <w:sz w:val="28"/>
          <w:szCs w:val="28"/>
        </w:rPr>
        <w:t xml:space="preserve">  Руководитель О</w:t>
      </w:r>
      <w:r w:rsidR="00464F62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EC679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464F62">
        <w:rPr>
          <w:rFonts w:ascii="Times New Roman" w:hAnsi="Times New Roman" w:cs="Times New Roman"/>
          <w:sz w:val="28"/>
          <w:szCs w:val="28"/>
        </w:rPr>
        <w:t>контроля - Глава  Саровского</w:t>
      </w:r>
      <w:r w:rsidR="00E906F4" w:rsidRPr="00EF552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Глава поселения);</w:t>
      </w:r>
    </w:p>
    <w:p w:rsidR="00E906F4" w:rsidRPr="00EF5527" w:rsidRDefault="00B40D78" w:rsidP="004866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6F4" w:rsidRPr="00EF55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специалист, </w:t>
      </w:r>
      <w:r w:rsidR="00E906F4" w:rsidRPr="00EF5527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E906F4" w:rsidRPr="00EF5527" w:rsidRDefault="00B40D78" w:rsidP="004866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6F4" w:rsidRPr="00EF5527">
        <w:rPr>
          <w:rFonts w:ascii="Times New Roman" w:hAnsi="Times New Roman" w:cs="Times New Roman"/>
          <w:sz w:val="28"/>
          <w:szCs w:val="28"/>
        </w:rPr>
        <w:t xml:space="preserve">)  иные муниципальные служащие и специалисты, уполномоченные на участие в проведении контрольных мероприятий в соответствии с распоряжением руководителя Органа </w:t>
      </w:r>
      <w:r w:rsidR="00EC6799">
        <w:rPr>
          <w:rFonts w:ascii="Times New Roman" w:hAnsi="Times New Roman" w:cs="Times New Roman"/>
          <w:sz w:val="28"/>
          <w:szCs w:val="28"/>
        </w:rPr>
        <w:t>внутреннего</w:t>
      </w:r>
      <w:r w:rsidR="007A68EB">
        <w:rPr>
          <w:rFonts w:ascii="Times New Roman" w:hAnsi="Times New Roman" w:cs="Times New Roman"/>
          <w:sz w:val="28"/>
          <w:szCs w:val="28"/>
        </w:rPr>
        <w:t xml:space="preserve"> </w:t>
      </w:r>
      <w:r w:rsidR="00E906F4" w:rsidRPr="00EF5527">
        <w:rPr>
          <w:rFonts w:ascii="Times New Roman" w:hAnsi="Times New Roman" w:cs="Times New Roman"/>
          <w:sz w:val="28"/>
          <w:szCs w:val="28"/>
        </w:rPr>
        <w:t>контроля.</w:t>
      </w:r>
    </w:p>
    <w:p w:rsidR="00E906F4" w:rsidRDefault="00462862" w:rsidP="0048664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указанные в </w:t>
      </w: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 настоящего Положения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229" w:rsidRPr="007C00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соответствии с ч</w:t>
      </w:r>
      <w:r w:rsidRPr="007C00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астью </w:t>
      </w:r>
      <w:r w:rsidR="00130229" w:rsidRPr="007C00AE">
        <w:rPr>
          <w:rFonts w:ascii="Times New Roman" w:eastAsia="Times New Roman" w:hAnsi="Times New Roman" w:cs="Arial"/>
          <w:sz w:val="28"/>
          <w:szCs w:val="28"/>
          <w:lang w:eastAsia="ru-RU"/>
        </w:rPr>
        <w:t>27 статьи 99</w:t>
      </w:r>
      <w:r w:rsidR="00130229" w:rsidRPr="007C00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Закона 44-ФЗ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  <w:bookmarkStart w:id="0" w:name="sub_1051"/>
    </w:p>
    <w:bookmarkEnd w:id="0"/>
    <w:p w:rsidR="00130229" w:rsidRPr="007C00AE" w:rsidRDefault="00462862" w:rsidP="0048664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7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30229" w:rsidRPr="007C00AE" w:rsidRDefault="00486649" w:rsidP="004866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62862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A74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</w:t>
      </w:r>
      <w:r w:rsidR="007A6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о назначении контрольного мероприятия посещать помещения </w:t>
      </w:r>
      <w:r w:rsidR="005C518A">
        <w:rPr>
          <w:rFonts w:ascii="Times New Roman" w:eastAsia="Calibri" w:hAnsi="Times New Roman" w:cs="Times New Roman"/>
          <w:sz w:val="28"/>
          <w:szCs w:val="28"/>
          <w:lang w:eastAsia="ru-RU"/>
        </w:rPr>
        <w:t>и территории, которые занимают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441B7" w:rsidRDefault="002441B7" w:rsidP="002441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486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62862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A74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нужд в случаях, предусмотренных законодательством Российской Федерации;</w:t>
      </w:r>
    </w:p>
    <w:p w:rsidR="002441B7" w:rsidRDefault="002441B7" w:rsidP="002441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41B7">
        <w:rPr>
          <w:rFonts w:ascii="Times New Roman" w:hAnsi="Times New Roman" w:cs="Times New Roman"/>
          <w:sz w:val="28"/>
          <w:szCs w:val="28"/>
        </w:rPr>
        <w:t xml:space="preserve"> 4) при выявлении признаков административного правонарушения направлять материалы проверок органам, уполномоченным осуществлять производство по делам об административных правонарушениях в порядке, установленном законодательством Российской Федерации;</w:t>
      </w:r>
    </w:p>
    <w:p w:rsidR="00825ADC" w:rsidRPr="007C00AE" w:rsidRDefault="00486649" w:rsidP="00244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41B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25ADC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="00825ADC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="00825ADC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0229" w:rsidRPr="007C00AE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</w:rPr>
        <w:t>4.Отве</w:t>
      </w:r>
      <w:r w:rsidR="00F04E26" w:rsidRPr="007C00A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7C00AE">
        <w:rPr>
          <w:rFonts w:ascii="Times New Roman" w:eastAsia="Calibri" w:hAnsi="Times New Roman" w:cs="Times New Roman"/>
          <w:b/>
          <w:sz w:val="28"/>
          <w:szCs w:val="28"/>
        </w:rPr>
        <w:t>ственность и обязанности в деятельности по контролю</w:t>
      </w:r>
    </w:p>
    <w:p w:rsidR="00130229" w:rsidRPr="007C00AE" w:rsidRDefault="001244A2" w:rsidP="00124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Должностные лица, указанные в пункте 5 настоящего Положения,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F5527" w:rsidRDefault="00486649" w:rsidP="00D60C17">
      <w:pPr>
        <w:spacing w:after="0"/>
        <w:jc w:val="both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04E26" w:rsidRPr="007C00AE">
        <w:rPr>
          <w:rFonts w:ascii="Times New Roman" w:eastAsia="Calibri" w:hAnsi="Times New Roman" w:cs="Times New Roman"/>
          <w:sz w:val="28"/>
          <w:szCs w:val="28"/>
        </w:rPr>
        <w:t>8.</w:t>
      </w:r>
      <w:r w:rsidR="00A74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контролю </w:t>
      </w:r>
      <w:r w:rsidR="00EF5527">
        <w:rPr>
          <w:rFonts w:ascii="Times New Roman" w:eastAsia="Calibri" w:hAnsi="Times New Roman" w:cs="Times New Roman"/>
          <w:sz w:val="28"/>
          <w:szCs w:val="28"/>
        </w:rPr>
        <w:t>должностные лица, указанные в пункте 5 Порядка, обязаны:</w:t>
      </w:r>
      <w:r w:rsidR="00EF5527" w:rsidRPr="005C6C7F">
        <w:rPr>
          <w:rFonts w:ascii="Arial" w:hAnsi="Arial" w:cs="Arial"/>
        </w:rPr>
        <w:t xml:space="preserve"> </w:t>
      </w:r>
    </w:p>
    <w:p w:rsidR="00130229" w:rsidRPr="007C00AE" w:rsidRDefault="00486649" w:rsidP="00D60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04E26" w:rsidRPr="007C00AE">
        <w:rPr>
          <w:rFonts w:ascii="Times New Roman" w:eastAsia="Calibri" w:hAnsi="Times New Roman" w:cs="Times New Roman"/>
          <w:sz w:val="28"/>
          <w:szCs w:val="28"/>
        </w:rPr>
        <w:t>1)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7A68EB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0229" w:rsidRPr="007C00AE" w:rsidRDefault="00486649" w:rsidP="00D60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4E26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A74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проводить контрольные мероприятия в соответствии с распорядительным документом руководителя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внутреннего 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0229" w:rsidRPr="007C00AE" w:rsidRDefault="00486649" w:rsidP="00486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55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04E26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знакомить руководителя или у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полномоченное должностное лицо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7A68EB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7A68EB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 результатами выездной и камеральной проверки;</w:t>
      </w:r>
    </w:p>
    <w:p w:rsidR="00130229" w:rsidRPr="007C00AE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7A68EB">
        <w:rPr>
          <w:rFonts w:ascii="Times New Roman" w:eastAsia="Calibri" w:hAnsi="Times New Roman" w:cs="Times New Roman"/>
          <w:sz w:val="28"/>
          <w:szCs w:val="28"/>
        </w:rPr>
        <w:t xml:space="preserve">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0229" w:rsidRPr="007C00AE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выявлении обстоятельств и фактов, свидетельствующих о признаках нарушений, относящихся к компет</w:t>
      </w:r>
      <w:r w:rsidR="00720C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енции другого муниципального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фактов по решению руководителя</w:t>
      </w:r>
      <w:r w:rsidR="00A74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</w:t>
      </w:r>
      <w:r w:rsidR="007A68EB">
        <w:rPr>
          <w:rFonts w:ascii="Times New Roman" w:eastAsia="Calibri" w:hAnsi="Times New Roman" w:cs="Times New Roman"/>
          <w:sz w:val="28"/>
          <w:szCs w:val="28"/>
        </w:rPr>
        <w:t xml:space="preserve">гана внутреннего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0229" w:rsidRPr="007C00AE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9.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Должностные лица объекта контроля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имеют право представлять </w:t>
      </w:r>
      <w:r w:rsidR="00A74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0AE">
        <w:rPr>
          <w:rFonts w:ascii="Times New Roman" w:eastAsia="Calibri" w:hAnsi="Times New Roman" w:cs="Times New Roman"/>
          <w:sz w:val="28"/>
          <w:szCs w:val="28"/>
        </w:rPr>
        <w:t>пояснения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по актам проведенных проверок, присутствовать при проведении проверк</w:t>
      </w:r>
      <w:r w:rsidRPr="007C00AE">
        <w:rPr>
          <w:rFonts w:ascii="Times New Roman" w:eastAsia="Calibri" w:hAnsi="Times New Roman" w:cs="Times New Roman"/>
          <w:sz w:val="28"/>
          <w:szCs w:val="28"/>
        </w:rPr>
        <w:t>и, получать копии акта проверки.</w:t>
      </w:r>
    </w:p>
    <w:p w:rsidR="00130229" w:rsidRPr="007C00AE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</w:rPr>
        <w:t>10.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деятельности по контролю должностные лица объекта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130229" w:rsidRPr="007C00AE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30229" w:rsidRPr="007C00AE" w:rsidRDefault="00130229" w:rsidP="00B832AE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C00AE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7C00AE">
        <w:rPr>
          <w:rFonts w:ascii="Times New Roman" w:eastAsia="Calibri" w:hAnsi="Times New Roman" w:cs="Times New Roman"/>
          <w:b/>
          <w:sz w:val="28"/>
          <w:szCs w:val="28"/>
        </w:rPr>
        <w:t>Планирование деятельности по контролю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посредством проведения плановых и внеплановых контрольных мероприятий.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проводит следующие контрольные мероприятия: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проверки;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камеральные проверки;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</w:t>
      </w: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объекта контроля.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контрольные мероприятия осуществляются на основании плана деятельности по конт</w:t>
      </w:r>
      <w:r w:rsidR="00EC6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ролю О</w:t>
      </w:r>
      <w:r w:rsidR="007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внутреннего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План утвержда</w:t>
      </w:r>
      <w:r w:rsidR="00EF5527">
        <w:rPr>
          <w:rFonts w:ascii="Times New Roman" w:eastAsia="Calibri" w:hAnsi="Times New Roman" w:cs="Times New Roman"/>
          <w:sz w:val="28"/>
          <w:szCs w:val="28"/>
        </w:rPr>
        <w:t xml:space="preserve">ется руководителем Органа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8EB">
        <w:rPr>
          <w:rFonts w:ascii="Times New Roman" w:eastAsia="Calibri" w:hAnsi="Times New Roman" w:cs="Times New Roman"/>
          <w:sz w:val="28"/>
          <w:szCs w:val="28"/>
        </w:rPr>
        <w:t xml:space="preserve">внутреннего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контроля в соответствии с установленной формой ежегодно до 25 декабря года, предшествующего очередному финансовому году.</w:t>
      </w:r>
    </w:p>
    <w:p w:rsidR="00130229" w:rsidRPr="007C00AE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Периодичность проведения планов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ых проверок в отношении одного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должна составлять не более 1 раза в год.</w:t>
      </w:r>
    </w:p>
    <w:p w:rsidR="00130229" w:rsidRPr="007C00AE" w:rsidRDefault="00130229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включается следующая информация:</w:t>
      </w:r>
    </w:p>
    <w:p w:rsidR="00130229" w:rsidRPr="007C00AE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E26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контрольного мероприятия;</w:t>
      </w:r>
    </w:p>
    <w:p w:rsidR="00130229" w:rsidRPr="007C00AE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E26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объекта контроля;</w:t>
      </w:r>
    </w:p>
    <w:p w:rsidR="00130229" w:rsidRPr="007C00AE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E26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контрольного мероприятия;</w:t>
      </w:r>
    </w:p>
    <w:p w:rsidR="00130229" w:rsidRPr="007C00AE" w:rsidRDefault="00F04E26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71A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основание для проведения контрольного мероприятия.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bookmarkStart w:id="1" w:name="P152"/>
      <w:bookmarkEnd w:id="1"/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контрольные мероприятия проводятся в соотве</w:t>
      </w:r>
      <w:r w:rsidR="00C55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решением руководителя О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</w:t>
      </w:r>
    </w:p>
    <w:p w:rsidR="00B27D57" w:rsidRPr="007C00AE" w:rsidRDefault="00B27D57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  в случае, если вн</w:t>
      </w:r>
      <w:r w:rsidR="00EF11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проверка</w:t>
      </w:r>
      <w:r w:rsidR="00EF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130229" w:rsidRPr="007C00AE" w:rsidRDefault="00EF1112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71A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1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30229" w:rsidRPr="007C00AE" w:rsidRDefault="00EF1112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74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истечения срока исполнения ранее выданного предписания;</w:t>
      </w:r>
    </w:p>
    <w:p w:rsidR="00120615" w:rsidRPr="00393F07" w:rsidRDefault="00120615" w:rsidP="00961410">
      <w:pPr>
        <w:rPr>
          <w:rFonts w:ascii="Times New Roman" w:hAnsi="Times New Roman" w:cs="Times New Roman"/>
          <w:sz w:val="28"/>
          <w:szCs w:val="28"/>
        </w:rPr>
      </w:pPr>
    </w:p>
    <w:p w:rsidR="00130229" w:rsidRPr="007C00AE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Назначение контрольных мероприятий</w:t>
      </w:r>
    </w:p>
    <w:p w:rsidR="00B85EF9" w:rsidRDefault="00EF5527" w:rsidP="00B85E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D4371A" w:rsidRPr="00EF55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0229" w:rsidRPr="00EF5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5527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распоряжения руководителя Органа </w:t>
      </w:r>
      <w:r w:rsidR="007A68E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EF5527">
        <w:rPr>
          <w:rFonts w:ascii="Times New Roman" w:hAnsi="Times New Roman" w:cs="Times New Roman"/>
          <w:sz w:val="28"/>
          <w:szCs w:val="28"/>
        </w:rPr>
        <w:t>контроля о назначении контрольного мероприятия.</w:t>
      </w:r>
    </w:p>
    <w:p w:rsidR="00EF5527" w:rsidRPr="00EF5527" w:rsidRDefault="000522AD" w:rsidP="00B85E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527">
        <w:rPr>
          <w:rFonts w:ascii="Times New Roman" w:hAnsi="Times New Roman" w:cs="Times New Roman"/>
          <w:sz w:val="28"/>
          <w:szCs w:val="28"/>
        </w:rPr>
        <w:t>18</w:t>
      </w:r>
      <w:r w:rsidR="00EF5527" w:rsidRPr="00EF5527">
        <w:rPr>
          <w:rFonts w:ascii="Times New Roman" w:hAnsi="Times New Roman" w:cs="Times New Roman"/>
          <w:sz w:val="28"/>
          <w:szCs w:val="28"/>
        </w:rPr>
        <w:t xml:space="preserve">. Распоряжение руководителя Органа </w:t>
      </w:r>
      <w:r w:rsidR="007A68E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EF5527" w:rsidRPr="00EF5527">
        <w:rPr>
          <w:rFonts w:ascii="Times New Roman" w:hAnsi="Times New Roman" w:cs="Times New Roman"/>
          <w:sz w:val="28"/>
          <w:szCs w:val="28"/>
        </w:rPr>
        <w:t>контроля о назначении контрольного мероприятия должно содержать следующие сведения</w:t>
      </w:r>
    </w:p>
    <w:p w:rsidR="00130229" w:rsidRPr="007C00AE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) наименование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контроля;</w:t>
      </w:r>
    </w:p>
    <w:p w:rsidR="00130229" w:rsidRPr="007C00AE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) место нахождения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контроля;</w:t>
      </w:r>
    </w:p>
    <w:p w:rsidR="00130229" w:rsidRPr="007C00AE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место фактическ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ого осуществления деятельности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контроля;</w:t>
      </w:r>
    </w:p>
    <w:p w:rsidR="00130229" w:rsidRPr="007C00AE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проверяемый период;</w:t>
      </w:r>
    </w:p>
    <w:p w:rsidR="00130229" w:rsidRPr="007C00AE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основание проведения контрольного мероприятия;</w:t>
      </w:r>
    </w:p>
    <w:p w:rsidR="00130229" w:rsidRPr="007C00AE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тему контрольного мероприятия;</w:t>
      </w:r>
    </w:p>
    <w:p w:rsidR="00130229" w:rsidRPr="007C00AE" w:rsidRDefault="000522AD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фамилии, имена, отчества (последнее - при наличии) должностного лица </w:t>
      </w:r>
      <w:r w:rsidR="00EF5527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8EB">
        <w:rPr>
          <w:rFonts w:ascii="Times New Roman" w:eastAsia="Calibri" w:hAnsi="Times New Roman" w:cs="Times New Roman"/>
          <w:sz w:val="28"/>
          <w:szCs w:val="28"/>
        </w:rPr>
        <w:t xml:space="preserve">внутреннего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</w:t>
      </w:r>
      <w:r w:rsidR="00935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проверочной группы </w:t>
      </w:r>
      <w:r w:rsidR="00EF5527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8EB">
        <w:rPr>
          <w:rFonts w:ascii="Times New Roman" w:eastAsia="Calibri" w:hAnsi="Times New Roman" w:cs="Times New Roman"/>
          <w:sz w:val="28"/>
          <w:szCs w:val="28"/>
        </w:rPr>
        <w:t xml:space="preserve">внутреннего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30229" w:rsidRPr="007C00AE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срок проведения контрольного мероприятия;</w:t>
      </w:r>
    </w:p>
    <w:p w:rsidR="007611BE" w:rsidRPr="007C00AE" w:rsidRDefault="000522AD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перечень основных вопросов, подлежащих изучению в ходе проведения контрольного мероприятия.</w:t>
      </w:r>
    </w:p>
    <w:p w:rsidR="00C55176" w:rsidRPr="00C55176" w:rsidRDefault="00EF5527" w:rsidP="00B8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52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="00C55176" w:rsidRPr="00C55176">
        <w:rPr>
          <w:rFonts w:ascii="Times New Roman" w:hAnsi="Times New Roman" w:cs="Times New Roman"/>
          <w:sz w:val="28"/>
          <w:szCs w:val="28"/>
        </w:rPr>
        <w:t xml:space="preserve"> Изменение состава должностных лиц проверочной группы, а также замена должностного лица (при проведении камеральной проверки одним должностным лицом), уполномоченных на проведение контрольного мероприятия, оформляется распоряжением руководителя Органа </w:t>
      </w:r>
      <w:r w:rsidR="007A68E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55176" w:rsidRPr="00C55176">
        <w:rPr>
          <w:rFonts w:ascii="Times New Roman" w:hAnsi="Times New Roman" w:cs="Times New Roman"/>
          <w:sz w:val="28"/>
          <w:szCs w:val="28"/>
        </w:rPr>
        <w:t>контроля.</w:t>
      </w:r>
    </w:p>
    <w:p w:rsidR="001244A2" w:rsidRPr="007C00AE" w:rsidRDefault="00C55176" w:rsidP="00D7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5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="001244A2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Запросы о представлении документов и информации, акты проверок, предписания вручаются Субъектам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244A2" w:rsidRPr="007C00AE" w:rsidRDefault="001244A2" w:rsidP="00D77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0229" w:rsidRPr="007C00AE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</w:rPr>
        <w:t>7. Проведение контрольных мероприятий</w:t>
      </w:r>
    </w:p>
    <w:p w:rsidR="00C55176" w:rsidRPr="00C55176" w:rsidRDefault="00C55176" w:rsidP="00C55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176">
        <w:rPr>
          <w:rFonts w:ascii="Times New Roman" w:hAnsi="Times New Roman" w:cs="Times New Roman"/>
          <w:sz w:val="28"/>
          <w:szCs w:val="28"/>
        </w:rPr>
        <w:t>21. Камеральная проверка может проводиться одним должностным лицом или проверочной группой.</w:t>
      </w:r>
    </w:p>
    <w:p w:rsidR="00C55176" w:rsidRPr="00C55176" w:rsidRDefault="00C55176" w:rsidP="00D60C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0"/>
      <w:r w:rsidRPr="00C55176">
        <w:rPr>
          <w:rFonts w:ascii="Times New Roman" w:hAnsi="Times New Roman" w:cs="Times New Roman"/>
          <w:sz w:val="28"/>
          <w:szCs w:val="28"/>
        </w:rPr>
        <w:lastRenderedPageBreak/>
        <w:t>22. Выездная проверка проводится проверочной группой в составе не менее двух должностных лиц, уполномоченных на проведение контрольного мероприятия.</w:t>
      </w:r>
    </w:p>
    <w:bookmarkEnd w:id="2"/>
    <w:p w:rsidR="00C55176" w:rsidRPr="00C55176" w:rsidRDefault="00935FD5" w:rsidP="00D60C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176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D4371A" w:rsidRPr="00C551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0229" w:rsidRPr="00C55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176" w:rsidRPr="00C55176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Органа </w:t>
      </w:r>
      <w:r w:rsidR="007A68E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55176" w:rsidRPr="00C55176">
        <w:rPr>
          <w:rFonts w:ascii="Times New Roman" w:hAnsi="Times New Roman" w:cs="Times New Roman"/>
          <w:sz w:val="28"/>
          <w:szCs w:val="28"/>
        </w:rPr>
        <w:t>контроля на основании документо</w:t>
      </w:r>
      <w:r w:rsidR="005C518A">
        <w:rPr>
          <w:rFonts w:ascii="Times New Roman" w:hAnsi="Times New Roman" w:cs="Times New Roman"/>
          <w:sz w:val="28"/>
          <w:szCs w:val="28"/>
        </w:rPr>
        <w:t>в и информации, представленных С</w:t>
      </w:r>
      <w:r w:rsidR="00C55176" w:rsidRPr="00C55176">
        <w:rPr>
          <w:rFonts w:ascii="Times New Roman" w:hAnsi="Times New Roman" w:cs="Times New Roman"/>
          <w:sz w:val="28"/>
          <w:szCs w:val="28"/>
        </w:rPr>
        <w:t>убъектом контроля по запросу должностных лиц, указанных в пункте 5 Порядка, а также документов и информации, полученных в результате анализа данных единой информационной системы в сфере закупок.</w:t>
      </w:r>
    </w:p>
    <w:p w:rsidR="00FD6CD1" w:rsidRPr="00C55176" w:rsidRDefault="00C55176" w:rsidP="00D60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76">
        <w:rPr>
          <w:rFonts w:ascii="Times New Roman" w:hAnsi="Times New Roman" w:cs="Times New Roman"/>
          <w:sz w:val="28"/>
          <w:szCs w:val="28"/>
        </w:rPr>
        <w:t>24.</w:t>
      </w:r>
      <w:r w:rsidR="00FD6CD1" w:rsidRPr="00C55176">
        <w:rPr>
          <w:rFonts w:ascii="Times New Roman" w:hAnsi="Times New Roman" w:cs="Times New Roman"/>
          <w:sz w:val="28"/>
          <w:szCs w:val="28"/>
        </w:rPr>
        <w:t>Срок проведения камеральной проверки не может превышать 20 ра</w:t>
      </w:r>
      <w:r w:rsidR="00247CE3">
        <w:rPr>
          <w:rFonts w:ascii="Times New Roman" w:hAnsi="Times New Roman" w:cs="Times New Roman"/>
          <w:sz w:val="28"/>
          <w:szCs w:val="28"/>
        </w:rPr>
        <w:t>бочих дней со дня получения от С</w:t>
      </w:r>
      <w:r w:rsidR="00FD6CD1" w:rsidRPr="00C55176">
        <w:rPr>
          <w:rFonts w:ascii="Times New Roman" w:hAnsi="Times New Roman" w:cs="Times New Roman"/>
          <w:sz w:val="28"/>
          <w:szCs w:val="28"/>
        </w:rPr>
        <w:t>убъекта контроля документов и необходимой информации для проведения контрольного мероприятия.</w:t>
      </w:r>
    </w:p>
    <w:p w:rsidR="00130229" w:rsidRPr="007C00AE" w:rsidRDefault="00C55176" w:rsidP="00D60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35FD5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проведении камеральной проверки </w:t>
      </w:r>
      <w:r w:rsidR="00F17D4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проверочной группы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</w:t>
      </w:r>
      <w:r w:rsidR="00FD6CD1">
        <w:rPr>
          <w:rFonts w:ascii="Times New Roman" w:eastAsia="Calibri" w:hAnsi="Times New Roman" w:cs="Times New Roman"/>
          <w:sz w:val="28"/>
          <w:szCs w:val="28"/>
          <w:lang w:eastAsia="ru-RU"/>
        </w:rPr>
        <w:t>лицом) либо проверочной группой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5F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роверка полноты представленных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убъектом контроля док</w:t>
      </w:r>
      <w:r w:rsidR="00FD6C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ументов и информации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3 ра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бочих дней со дня получении от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таких документов и информации.</w:t>
      </w:r>
      <w:bookmarkStart w:id="3" w:name="Par7"/>
      <w:bookmarkEnd w:id="3"/>
    </w:p>
    <w:p w:rsidR="00130229" w:rsidRPr="007C00AE" w:rsidRDefault="00935FD5" w:rsidP="00D60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если по результатам п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роверки полноты представленных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документов и информации в соответствии с </w:t>
      </w:r>
      <w:hyperlink w:anchor="Par6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пунктом </w:t>
        </w:r>
        <w:r w:rsidR="00D4371A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</w:t>
        </w:r>
      </w:hyperlink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установлено, что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D4371A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</w:t>
        </w:r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</w:t>
        </w:r>
        <w:r w:rsidR="00D4371A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  <w:r w:rsidR="005F79C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</w:hyperlink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 со дня окончания п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роверки полноты представленных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убъектом контроля документов и информации.</w:t>
      </w:r>
    </w:p>
    <w:p w:rsidR="00130229" w:rsidRPr="007C00AE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="007A26F2">
        <w:t xml:space="preserve">  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</w:t>
      </w:r>
      <w:r w:rsidR="00D4371A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 П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 в адрес С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30229" w:rsidRPr="007C00AE" w:rsidRDefault="00247CE3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непредставления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убъектом контроля документов и информации по повторному запросу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</w:t>
      </w:r>
      <w:r w:rsidR="001C459F">
        <w:rPr>
          <w:rFonts w:ascii="Times New Roman" w:eastAsia="Calibri" w:hAnsi="Times New Roman" w:cs="Times New Roman"/>
          <w:sz w:val="28"/>
          <w:szCs w:val="28"/>
        </w:rPr>
        <w:t>ана внутреннего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истечении срока приостановления проверки в соответствии с </w:t>
      </w:r>
      <w:hyperlink w:anchor="Par27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пунктом </w:t>
        </w:r>
        <w:r w:rsidR="007A26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</w:t>
        </w:r>
        <w:r w:rsidR="0097792B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  <w:r w:rsidR="005F79C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</w:hyperlink>
      <w:r w:rsidR="007A26F2">
        <w:t xml:space="preserve"> </w:t>
      </w:r>
      <w:r w:rsidR="0097792B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 проверка возобновляется.</w:t>
      </w:r>
    </w:p>
    <w:p w:rsidR="00130229" w:rsidRPr="007C00AE" w:rsidRDefault="00247CE3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Факт непредставления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убъектом контроля документов и информации фиксируется в акте, который оформляется по результатам проверки.</w:t>
      </w:r>
      <w:bookmarkStart w:id="4" w:name="Par11"/>
      <w:bookmarkEnd w:id="4"/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Выездная проверка проводится по месту нахождения и месту фактическ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ого осуществления деятельности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контроля.</w:t>
      </w:r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Срок проведения выездной проверки не может превышать 30 рабочих дней.</w:t>
      </w:r>
      <w:bookmarkStart w:id="5" w:name="Par13"/>
      <w:bookmarkEnd w:id="5"/>
    </w:p>
    <w:p w:rsidR="00FD6CD1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В ходе выездной проверки проводятся контрольные действия по документальному и факт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ическому изучению деятельности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убъекта контроля. </w:t>
      </w:r>
    </w:p>
    <w:p w:rsidR="00130229" w:rsidRPr="007C00AE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ении закупок и иных документов С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с учетом устных и письменных объяснений должностных,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материально ответственных лиц С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D6CD1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Срок проведения выездной или камеральной проверки может быть продлен не более чем на 10 рабоч</w:t>
      </w:r>
      <w:r w:rsidR="0097792B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их дней по решению руководителя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6CD1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1C459F">
        <w:rPr>
          <w:rFonts w:ascii="Times New Roman" w:eastAsia="Calibri" w:hAnsi="Times New Roman" w:cs="Times New Roman"/>
          <w:sz w:val="28"/>
          <w:szCs w:val="28"/>
        </w:rPr>
        <w:t xml:space="preserve"> внутреннего</w:t>
      </w:r>
      <w:r w:rsidR="00FD6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D6CD1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продлении срока контрольного мероприятия принимается на основ</w:t>
      </w:r>
      <w:r w:rsidR="00B832AE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ании мотивированного обращен</w:t>
      </w:r>
      <w:r w:rsidR="00FD6CD1">
        <w:rPr>
          <w:rFonts w:ascii="Times New Roman" w:eastAsia="Calibri" w:hAnsi="Times New Roman" w:cs="Times New Roman"/>
          <w:sz w:val="28"/>
          <w:szCs w:val="28"/>
          <w:lang w:eastAsia="ru-RU"/>
        </w:rPr>
        <w:t>ия должностного лица Органа</w:t>
      </w:r>
      <w:r w:rsidR="001C4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</w:t>
      </w:r>
      <w:r w:rsidR="00FD6C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FD6CD1"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r w:rsidR="001C459F">
        <w:rPr>
          <w:rFonts w:ascii="Times New Roman" w:eastAsia="Calibri" w:hAnsi="Times New Roman" w:cs="Times New Roman"/>
          <w:sz w:val="28"/>
          <w:szCs w:val="28"/>
        </w:rPr>
        <w:t>внутреннего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0229" w:rsidRPr="007C00AE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продления срока контрольного мероприятия является получение в ходе проведения проверки инфор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мации о наличии в деятельности С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97792B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выездной или камеральной проверки проводится встречная проверка по решению руководителя </w:t>
      </w:r>
      <w:r w:rsidR="00FD6CD1">
        <w:rPr>
          <w:rFonts w:ascii="Times New Roman" w:eastAsia="Calibri" w:hAnsi="Times New Roman" w:cs="Times New Roman"/>
          <w:sz w:val="28"/>
          <w:szCs w:val="28"/>
        </w:rPr>
        <w:t xml:space="preserve">Органа </w:t>
      </w:r>
      <w:r w:rsidR="001C459F">
        <w:rPr>
          <w:rFonts w:ascii="Times New Roman" w:eastAsia="Calibri" w:hAnsi="Times New Roman" w:cs="Times New Roman"/>
          <w:sz w:val="28"/>
          <w:szCs w:val="28"/>
        </w:rPr>
        <w:t>внутреннего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0229" w:rsidRPr="007C00AE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21,22,23</w:t>
        </w:r>
        <w:r w:rsidR="00A457F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,27</w:t>
        </w:r>
        <w:r w:rsidR="0097792B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, 2</w:t>
        </w:r>
        <w:r w:rsidR="00A457F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</w:t>
        </w:r>
      </w:hyperlink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97792B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оложения. Срок проведения встречной проверки не может превышать 20 рабочих дней.</w:t>
      </w:r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97792B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выездной или камеральной проверки по решению руководителя 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7D42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59F">
        <w:rPr>
          <w:rFonts w:ascii="Times New Roman" w:eastAsia="Calibri" w:hAnsi="Times New Roman" w:cs="Times New Roman"/>
          <w:sz w:val="28"/>
          <w:szCs w:val="28"/>
        </w:rPr>
        <w:t xml:space="preserve">внутреннего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, приостанавливается на общий срок не более 30 рабочих дней в следующих случаях:</w:t>
      </w:r>
      <w:bookmarkStart w:id="6" w:name="Par24"/>
      <w:bookmarkEnd w:id="6"/>
    </w:p>
    <w:p w:rsidR="00130229" w:rsidRPr="007C00AE" w:rsidRDefault="0097792B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на период проведения встречной проверки, но не более чем на 20 рабочих дней;</w:t>
      </w:r>
      <w:bookmarkStart w:id="7" w:name="Par25"/>
      <w:bookmarkEnd w:id="7"/>
    </w:p>
    <w:p w:rsidR="00130229" w:rsidRPr="007C00AE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на период организации и проведения экспертиз, но не более чем на 20 рабочих дней;</w:t>
      </w:r>
      <w:bookmarkStart w:id="8" w:name="Par26"/>
      <w:bookmarkEnd w:id="8"/>
    </w:p>
    <w:p w:rsidR="00130229" w:rsidRPr="007C00AE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9" w:name="Par27"/>
      <w:bookmarkEnd w:id="9"/>
    </w:p>
    <w:p w:rsidR="00130229" w:rsidRPr="007C00AE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на период,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необходимый для представления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убъектом контроля документов и информации по повторному запросу </w:t>
      </w:r>
      <w:r w:rsidR="00247CE3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 xml:space="preserve">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7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="007A26F2">
        <w:t xml:space="preserve"> 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оложения, но не более чем на 10 рабочих дней;</w:t>
      </w:r>
      <w:bookmarkStart w:id="10" w:name="Par28"/>
      <w:bookmarkEnd w:id="10"/>
    </w:p>
    <w:p w:rsidR="00130229" w:rsidRPr="007C00AE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B832AE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 специалиста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247CE3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130229" w:rsidRPr="007C00AE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после завершения проведения встречной проверки и (или) экспертизы согласно </w:t>
      </w:r>
      <w:hyperlink w:anchor="Par24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 </w:t>
        </w:r>
        <w:r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 и 2</w:t>
        </w:r>
      </w:hyperlink>
      <w:r w:rsidR="00A457F0">
        <w:t xml:space="preserve"> 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33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оложения;</w:t>
      </w:r>
    </w:p>
    <w:p w:rsidR="00130229" w:rsidRPr="007C00AE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Par26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подпунктах </w:t>
        </w:r>
        <w:r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3-5</w:t>
        </w:r>
      </w:hyperlink>
      <w:hyperlink w:anchor="Par28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7A2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оложения;</w:t>
      </w:r>
    </w:p>
    <w:p w:rsidR="00130229" w:rsidRPr="007C00AE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после истечения срока приостановления проверки в соответствии с </w:t>
      </w:r>
      <w:hyperlink w:anchor="Par26" w:history="1">
        <w:r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подпунктами 3-5</w:t>
        </w:r>
      </w:hyperlink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33 настоящего 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оложения.</w:t>
      </w:r>
      <w:bookmarkStart w:id="11" w:name="Par33"/>
      <w:bookmarkEnd w:id="11"/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о продлении (</w:t>
      </w:r>
      <w:r w:rsidR="0097792B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приостановлении, возобновлении)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="00247CE3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</w:t>
      </w:r>
      <w:r w:rsidR="001C459F">
        <w:rPr>
          <w:rFonts w:ascii="Times New Roman" w:eastAsia="Calibri" w:hAnsi="Times New Roman" w:cs="Times New Roman"/>
          <w:sz w:val="28"/>
          <w:szCs w:val="28"/>
        </w:rPr>
        <w:t xml:space="preserve">гана внутреннего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="00247CE3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 xml:space="preserve">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(вручается)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убъекту контроля в срок не более 3 рабочих дней со дня издания соответствующего распорядительного документа.</w:t>
      </w:r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247CE3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8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97792B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</w:t>
        </w:r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</w:t>
        </w:r>
        <w:r w:rsidR="0097792B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6</w:t>
        </w:r>
      </w:hyperlink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либо представления заведомо недостоверных документов и информации </w:t>
      </w:r>
      <w:r w:rsidR="001C459F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рганом внутреннего</w:t>
      </w:r>
      <w:r w:rsidR="001C4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30229" w:rsidRPr="007C00AE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229" w:rsidRPr="007C00AE" w:rsidRDefault="00130229" w:rsidP="009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8.Оформление результатов контрольных мероприятий</w:t>
      </w:r>
    </w:p>
    <w:p w:rsidR="00130229" w:rsidRPr="007C00AE" w:rsidRDefault="00935FD5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Результаты встречной проверки оформляются актом, который подписывается </w:t>
      </w:r>
      <w:r w:rsidR="009E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должностным лицом Органа </w:t>
      </w:r>
      <w:r w:rsidR="001C4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</w:t>
      </w:r>
      <w:r w:rsidR="009E60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r w:rsidR="009E6001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1C459F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проверки проверочной группой) в последний день проведения проверки и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приобщается к материалам выездной или камеральной проверки соответственно.</w:t>
      </w:r>
    </w:p>
    <w:p w:rsidR="00130229" w:rsidRPr="007C00AE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встречной проверки предписания С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убъекту контроля не выдаются.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B832AE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ведущим специалистом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C459F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проверки проверочной группой).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учен (направлен) представителю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контроля.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30229" w:rsidRPr="007C00AE" w:rsidRDefault="00247CE3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Письменные возражения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приобщаются к материалам проверки.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Акт, оформленный по результатам выездной или ка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меральной проверки, возражения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(при их наличии) и иные материалы выездной или камеральной проверки подл</w:t>
      </w:r>
      <w:r w:rsidR="009F4B72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ежат рассмотрению руководителем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59F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По результатам рассмотрения акта, оформленного по результатам выездной или камеральной проверки, с учетом возр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ажений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убъекта контроля (при их наличии) и иных материалов выездной или камеральной проверки руководитель </w:t>
      </w:r>
      <w:r w:rsidR="001C459F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принимает решение, которое оформляется распоряжением руководителя </w:t>
      </w:r>
      <w:r w:rsidR="001C459F">
        <w:rPr>
          <w:rFonts w:ascii="Times New Roman" w:eastAsia="Calibri" w:hAnsi="Times New Roman" w:cs="Times New Roman"/>
          <w:sz w:val="28"/>
          <w:szCs w:val="28"/>
        </w:rPr>
        <w:t>Органа внутреннего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не более 30 рабочих дней со дня подписания акта:</w:t>
      </w:r>
    </w:p>
    <w:p w:rsidR="00130229" w:rsidRPr="007C00AE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 выдаче обязательного для исполнения предписания в случаях, установленных Федеральным </w:t>
      </w:r>
      <w:hyperlink r:id="rId9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0229" w:rsidRPr="007C00AE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об отсутствии оснований для выдачи предписания;</w:t>
      </w:r>
    </w:p>
    <w:p w:rsidR="00130229" w:rsidRPr="007C00AE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о проведении внеплановой выездной проверки.</w:t>
      </w:r>
    </w:p>
    <w:p w:rsidR="00130229" w:rsidRPr="007C00AE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Одновременно с подписанием распоряжения руководителя </w:t>
      </w:r>
      <w:r w:rsidR="00247CE3">
        <w:rPr>
          <w:rFonts w:ascii="Times New Roman" w:eastAsia="Calibri" w:hAnsi="Times New Roman" w:cs="Times New Roman"/>
          <w:sz w:val="28"/>
          <w:szCs w:val="28"/>
        </w:rPr>
        <w:t>О</w:t>
      </w:r>
      <w:r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руководителем </w:t>
      </w:r>
      <w:r w:rsidR="001C459F">
        <w:rPr>
          <w:rFonts w:ascii="Times New Roman" w:eastAsia="Calibri" w:hAnsi="Times New Roman" w:cs="Times New Roman"/>
          <w:sz w:val="28"/>
          <w:szCs w:val="28"/>
        </w:rPr>
        <w:t>О</w:t>
      </w:r>
      <w:r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1C459F">
        <w:rPr>
          <w:rFonts w:ascii="Times New Roman" w:eastAsia="Calibri" w:hAnsi="Times New Roman" w:cs="Times New Roman"/>
          <w:sz w:val="28"/>
          <w:szCs w:val="28"/>
        </w:rPr>
        <w:t>ннего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</w:t>
      </w:r>
      <w:r w:rsidR="00247CE3">
        <w:rPr>
          <w:rFonts w:ascii="Times New Roman" w:eastAsia="Calibri" w:hAnsi="Times New Roman" w:cs="Times New Roman"/>
          <w:sz w:val="28"/>
          <w:szCs w:val="28"/>
          <w:lang w:eastAsia="ru-RU"/>
        </w:rPr>
        <w:t>ний С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 контроля (при их наличии).</w:t>
      </w:r>
    </w:p>
    <w:p w:rsidR="009E6001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Отчет о результатах выездной или камеральной проверки подписывается </w:t>
      </w:r>
      <w:r w:rsidR="009E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должностным лицом Органа </w:t>
      </w:r>
      <w:r w:rsidR="001C4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</w:t>
      </w:r>
      <w:r w:rsidR="009E60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1C459F">
        <w:rPr>
          <w:rFonts w:ascii="Times New Roman" w:eastAsia="Calibri" w:hAnsi="Times New Roman" w:cs="Times New Roman"/>
          <w:sz w:val="28"/>
          <w:szCs w:val="28"/>
        </w:rPr>
        <w:t>О</w:t>
      </w:r>
      <w:r w:rsidRPr="007C00AE">
        <w:rPr>
          <w:rFonts w:ascii="Times New Roman" w:eastAsia="Calibri" w:hAnsi="Times New Roman" w:cs="Times New Roman"/>
          <w:sz w:val="28"/>
          <w:szCs w:val="28"/>
        </w:rPr>
        <w:t>ргана внутрен</w:t>
      </w:r>
      <w:r w:rsidR="001C459F">
        <w:rPr>
          <w:rFonts w:ascii="Times New Roman" w:eastAsia="Calibri" w:hAnsi="Times New Roman" w:cs="Times New Roman"/>
          <w:sz w:val="28"/>
          <w:szCs w:val="28"/>
        </w:rPr>
        <w:t>него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проводившими проверку. </w:t>
      </w:r>
    </w:p>
    <w:p w:rsidR="00130229" w:rsidRPr="007C00AE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0229" w:rsidRPr="007C00AE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</w:rPr>
        <w:t>9.Реализация контрольных мероприятий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Предписание направля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ется (вручается) представителю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0" w:history="1"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</w:t>
        </w:r>
        <w:r w:rsidR="009F4B72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1</w:t>
        </w:r>
        <w:r w:rsidR="00130229" w:rsidRPr="007C00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</w:t>
        </w:r>
      </w:hyperlink>
      <w:r w:rsidR="009F4B72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9F4B72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оложения.</w:t>
      </w:r>
    </w:p>
    <w:p w:rsidR="00130229" w:rsidRPr="007C00AE" w:rsidRDefault="00935FD5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45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 Предписание должно содержать сроки его исполнения.</w:t>
      </w:r>
    </w:p>
    <w:p w:rsidR="009E6001" w:rsidRDefault="009E6001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46. Должностное лицо </w:t>
      </w:r>
      <w:r w:rsidR="00F17D4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ргана 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EC6799">
        <w:rPr>
          <w:rFonts w:ascii="Times New Roman" w:eastAsia="Calibri" w:hAnsi="Times New Roman" w:cs="Times New Roman"/>
          <w:sz w:val="28"/>
          <w:szCs w:val="28"/>
        </w:rPr>
        <w:t xml:space="preserve">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>твляют контроль за выполнением С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убъектом контроля предписания. </w:t>
      </w:r>
    </w:p>
    <w:p w:rsidR="00130229" w:rsidRDefault="00130229" w:rsidP="00B85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неисполнения в установленный срок предписания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EC6799">
        <w:rPr>
          <w:rFonts w:ascii="Times New Roman" w:eastAsia="Calibri" w:hAnsi="Times New Roman" w:cs="Times New Roman"/>
          <w:sz w:val="28"/>
          <w:szCs w:val="28"/>
        </w:rPr>
        <w:t>ннего</w:t>
      </w:r>
      <w:r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5276C" w:rsidRPr="00D60C17" w:rsidRDefault="0015276C" w:rsidP="00B8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C17">
        <w:rPr>
          <w:rFonts w:ascii="Times New Roman" w:hAnsi="Times New Roman" w:cs="Times New Roman"/>
          <w:sz w:val="28"/>
          <w:szCs w:val="28"/>
        </w:rPr>
        <w:t xml:space="preserve">         Отмена предписания осуществляется в соответствии с действующим законодательством Российской Федерации. </w:t>
      </w:r>
    </w:p>
    <w:p w:rsidR="00130229" w:rsidRPr="007C00AE" w:rsidRDefault="0015276C" w:rsidP="00B85E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FD5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887FCB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Поручение руководителя </w:t>
      </w:r>
      <w:r w:rsidR="00EC6799">
        <w:rPr>
          <w:rFonts w:ascii="Times New Roman" w:eastAsia="Calibri" w:hAnsi="Times New Roman" w:cs="Times New Roman"/>
          <w:sz w:val="28"/>
          <w:szCs w:val="28"/>
        </w:rPr>
        <w:t>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>ргана внутре</w:t>
      </w:r>
      <w:r w:rsidR="00EC6799">
        <w:rPr>
          <w:rFonts w:ascii="Times New Roman" w:eastAsia="Calibri" w:hAnsi="Times New Roman" w:cs="Times New Roman"/>
          <w:sz w:val="28"/>
          <w:szCs w:val="28"/>
        </w:rPr>
        <w:t>ннего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130229" w:rsidRPr="007C00AE" w:rsidRDefault="009F4B72" w:rsidP="00D60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подписания поручения руководителя Органа </w:t>
      </w:r>
      <w:r w:rsidR="00EC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о назначении контрольного мероприятия;</w:t>
      </w:r>
    </w:p>
    <w:p w:rsidR="00130229" w:rsidRPr="007C00AE" w:rsidRDefault="009F4B72" w:rsidP="00D60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64F6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подписания решения о продлении (приостановлении, возобновлении) проверки;</w:t>
      </w:r>
    </w:p>
    <w:p w:rsidR="00130229" w:rsidRPr="007C00AE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подписания акта проверки;</w:t>
      </w:r>
    </w:p>
    <w:p w:rsidR="00130229" w:rsidRPr="007C00AE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30229" w:rsidRPr="007C00AE">
        <w:rPr>
          <w:rFonts w:ascii="Times New Roman" w:eastAsia="Calibri" w:hAnsi="Times New Roman" w:cs="Times New Roman"/>
          <w:sz w:val="28"/>
          <w:szCs w:val="28"/>
          <w:lang w:eastAsia="ru-RU"/>
        </w:rPr>
        <w:t>) выдачи предписания.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229" w:rsidRPr="007C00AE" w:rsidRDefault="00B832AE" w:rsidP="00B832AE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10. </w:t>
      </w:r>
      <w:r w:rsidR="00130229" w:rsidRPr="007C0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контрольных мероприятий</w:t>
      </w:r>
    </w:p>
    <w:p w:rsidR="00130229" w:rsidRPr="007C00AE" w:rsidRDefault="00935FD5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внутре</w:t>
      </w:r>
      <w:r w:rsidR="00EC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ннего 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ежегодно не позднее 20 марта года, следующего за отчетным годом, направляет Главе </w:t>
      </w:r>
      <w:r w:rsidR="00C67F6F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</w:t>
      </w:r>
      <w:r w:rsidR="009F4B72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30229" w:rsidRPr="007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проведенных контрольных мероприятиях. </w:t>
      </w:r>
    </w:p>
    <w:p w:rsidR="00130229" w:rsidRPr="007C00AE" w:rsidRDefault="00935FD5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. Информация о проведенных контрольных мероприятиях размещаются на официальном сайте </w:t>
      </w:r>
      <w:r w:rsidR="00F17D4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9F4B72" w:rsidRPr="007C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D42">
        <w:rPr>
          <w:rFonts w:ascii="Times New Roman" w:eastAsia="Calibri" w:hAnsi="Times New Roman" w:cs="Times New Roman"/>
          <w:sz w:val="28"/>
          <w:szCs w:val="28"/>
        </w:rPr>
        <w:t>«Саровское сельское поселение»</w:t>
      </w:r>
      <w:r w:rsidR="00130229" w:rsidRPr="007C00AE">
        <w:rPr>
          <w:rFonts w:ascii="Times New Roman" w:eastAsia="Calibri" w:hAnsi="Times New Roman" w:cs="Times New Roman"/>
          <w:sz w:val="28"/>
          <w:szCs w:val="28"/>
        </w:rPr>
        <w:t xml:space="preserve"> не позднее 25 марта года, следующего за отчетным годом.</w:t>
      </w:r>
    </w:p>
    <w:p w:rsidR="00887FCB" w:rsidRPr="007C00AE" w:rsidRDefault="00935FD5" w:rsidP="00887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50</w:t>
      </w:r>
      <w:r w:rsidR="00887FCB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Все документы, составляемые должностными лицами Органа</w:t>
      </w:r>
      <w:r w:rsidR="00EC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внутреннего </w:t>
      </w:r>
      <w:r w:rsidR="00887FCB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887FCB" w:rsidRPr="007C00AE" w:rsidRDefault="00935FD5" w:rsidP="00887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51</w:t>
      </w:r>
      <w:r w:rsidR="00887FCB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1" w:anchor="l4206" w:history="1">
        <w:r w:rsidR="00887FCB" w:rsidRPr="00464F62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пунктом 5</w:t>
        </w:r>
      </w:hyperlink>
      <w:r w:rsidR="00887FCB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11 статьи 99 Закона 44-ФЗ, должен соответствовать требованиям </w:t>
      </w:r>
      <w:hyperlink r:id="rId12" w:anchor="l48" w:history="1">
        <w:r w:rsidR="00887FCB" w:rsidRPr="00464F62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Правил</w:t>
        </w:r>
      </w:hyperlink>
      <w:r w:rsidR="00887FCB"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887FCB" w:rsidRPr="007C00AE" w:rsidRDefault="00887FCB" w:rsidP="00887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а также предписание, выданное Субъекту контроля.</w:t>
      </w: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229" w:rsidRPr="007C00AE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229" w:rsidRPr="007C00AE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F33" w:rsidRPr="007C00AE" w:rsidRDefault="00CA1F33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Pr="007C00AE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Pr="00CA1F33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sectPr w:rsidR="00616E97" w:rsidRPr="00CA1F33" w:rsidSect="00616E9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FC" w:rsidRDefault="00DB53FC" w:rsidP="00616E97">
      <w:pPr>
        <w:spacing w:after="0" w:line="240" w:lineRule="auto"/>
      </w:pPr>
      <w:r>
        <w:separator/>
      </w:r>
    </w:p>
  </w:endnote>
  <w:endnote w:type="continuationSeparator" w:id="1">
    <w:p w:rsidR="00DB53FC" w:rsidRDefault="00DB53FC" w:rsidP="006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FC" w:rsidRDefault="00DB53FC" w:rsidP="00616E97">
      <w:pPr>
        <w:spacing w:after="0" w:line="240" w:lineRule="auto"/>
      </w:pPr>
      <w:r>
        <w:separator/>
      </w:r>
    </w:p>
  </w:footnote>
  <w:footnote w:type="continuationSeparator" w:id="1">
    <w:p w:rsidR="00DB53FC" w:rsidRDefault="00DB53FC" w:rsidP="006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17541"/>
      <w:docPartObj>
        <w:docPartGallery w:val="Page Numbers (Top of Page)"/>
        <w:docPartUnique/>
      </w:docPartObj>
    </w:sdtPr>
    <w:sdtContent>
      <w:p w:rsidR="00616E97" w:rsidRDefault="003C547A">
        <w:pPr>
          <w:pStyle w:val="a6"/>
          <w:jc w:val="center"/>
        </w:pPr>
        <w:r>
          <w:fldChar w:fldCharType="begin"/>
        </w:r>
        <w:r w:rsidR="00616E97">
          <w:instrText>PAGE   \* MERGEFORMAT</w:instrText>
        </w:r>
        <w:r>
          <w:fldChar w:fldCharType="separate"/>
        </w:r>
        <w:r w:rsidR="00070800">
          <w:rPr>
            <w:noProof/>
          </w:rPr>
          <w:t>12</w:t>
        </w:r>
        <w:r>
          <w:fldChar w:fldCharType="end"/>
        </w:r>
      </w:p>
    </w:sdtContent>
  </w:sdt>
  <w:p w:rsidR="00616E97" w:rsidRDefault="00616E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841"/>
    <w:multiLevelType w:val="multilevel"/>
    <w:tmpl w:val="88C8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4A0C63"/>
    <w:multiLevelType w:val="hybridMultilevel"/>
    <w:tmpl w:val="9260D80E"/>
    <w:lvl w:ilvl="0" w:tplc="2DE63A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AC"/>
    <w:rsid w:val="00001E21"/>
    <w:rsid w:val="000079BE"/>
    <w:rsid w:val="000522AD"/>
    <w:rsid w:val="00070800"/>
    <w:rsid w:val="000E7437"/>
    <w:rsid w:val="000E7CD5"/>
    <w:rsid w:val="00105758"/>
    <w:rsid w:val="00120615"/>
    <w:rsid w:val="001244A2"/>
    <w:rsid w:val="00130229"/>
    <w:rsid w:val="0015276C"/>
    <w:rsid w:val="001A7F92"/>
    <w:rsid w:val="001C459F"/>
    <w:rsid w:val="001C46BD"/>
    <w:rsid w:val="002441B7"/>
    <w:rsid w:val="00247CE3"/>
    <w:rsid w:val="0028120F"/>
    <w:rsid w:val="002A01EA"/>
    <w:rsid w:val="00393F07"/>
    <w:rsid w:val="003A1BF5"/>
    <w:rsid w:val="003C547A"/>
    <w:rsid w:val="003E4004"/>
    <w:rsid w:val="003F5685"/>
    <w:rsid w:val="00434007"/>
    <w:rsid w:val="00462862"/>
    <w:rsid w:val="00464F62"/>
    <w:rsid w:val="00473168"/>
    <w:rsid w:val="00486649"/>
    <w:rsid w:val="004C4F05"/>
    <w:rsid w:val="005528DD"/>
    <w:rsid w:val="005816FC"/>
    <w:rsid w:val="005C518A"/>
    <w:rsid w:val="005D67F0"/>
    <w:rsid w:val="005E1DBE"/>
    <w:rsid w:val="005F79C1"/>
    <w:rsid w:val="00616E97"/>
    <w:rsid w:val="00631544"/>
    <w:rsid w:val="00660CE2"/>
    <w:rsid w:val="006628F9"/>
    <w:rsid w:val="00694084"/>
    <w:rsid w:val="006F4E46"/>
    <w:rsid w:val="0071160D"/>
    <w:rsid w:val="00720C0D"/>
    <w:rsid w:val="007464D1"/>
    <w:rsid w:val="007611BE"/>
    <w:rsid w:val="007855B5"/>
    <w:rsid w:val="007A26F2"/>
    <w:rsid w:val="007A2881"/>
    <w:rsid w:val="007A68EB"/>
    <w:rsid w:val="007C00AE"/>
    <w:rsid w:val="00825ADC"/>
    <w:rsid w:val="00843CA8"/>
    <w:rsid w:val="008443E7"/>
    <w:rsid w:val="00857C70"/>
    <w:rsid w:val="00871F03"/>
    <w:rsid w:val="008821BA"/>
    <w:rsid w:val="00887FCB"/>
    <w:rsid w:val="008F19D1"/>
    <w:rsid w:val="00901FAC"/>
    <w:rsid w:val="00935FD5"/>
    <w:rsid w:val="00961410"/>
    <w:rsid w:val="0097792B"/>
    <w:rsid w:val="009A051A"/>
    <w:rsid w:val="009E0810"/>
    <w:rsid w:val="009E6001"/>
    <w:rsid w:val="009F4B72"/>
    <w:rsid w:val="00A457F0"/>
    <w:rsid w:val="00A47C16"/>
    <w:rsid w:val="00A74412"/>
    <w:rsid w:val="00AB2528"/>
    <w:rsid w:val="00AE4CBB"/>
    <w:rsid w:val="00B27D57"/>
    <w:rsid w:val="00B40D78"/>
    <w:rsid w:val="00B52634"/>
    <w:rsid w:val="00B70B99"/>
    <w:rsid w:val="00B832AE"/>
    <w:rsid w:val="00B85EF9"/>
    <w:rsid w:val="00BE62A3"/>
    <w:rsid w:val="00C06E5E"/>
    <w:rsid w:val="00C12186"/>
    <w:rsid w:val="00C27B49"/>
    <w:rsid w:val="00C55176"/>
    <w:rsid w:val="00C67F6F"/>
    <w:rsid w:val="00CA1F33"/>
    <w:rsid w:val="00CB06D5"/>
    <w:rsid w:val="00CC5E87"/>
    <w:rsid w:val="00D30C53"/>
    <w:rsid w:val="00D4371A"/>
    <w:rsid w:val="00D4655B"/>
    <w:rsid w:val="00D60C17"/>
    <w:rsid w:val="00D77551"/>
    <w:rsid w:val="00DB53FC"/>
    <w:rsid w:val="00E16076"/>
    <w:rsid w:val="00E31968"/>
    <w:rsid w:val="00E42E28"/>
    <w:rsid w:val="00E906F4"/>
    <w:rsid w:val="00E9729B"/>
    <w:rsid w:val="00EB5AE9"/>
    <w:rsid w:val="00EC101F"/>
    <w:rsid w:val="00EC4711"/>
    <w:rsid w:val="00EC6799"/>
    <w:rsid w:val="00EF1112"/>
    <w:rsid w:val="00EF5527"/>
    <w:rsid w:val="00F04E26"/>
    <w:rsid w:val="00F17BD1"/>
    <w:rsid w:val="00F17D42"/>
    <w:rsid w:val="00F30CFC"/>
    <w:rsid w:val="00F33ED3"/>
    <w:rsid w:val="00F41BBA"/>
    <w:rsid w:val="00F4447F"/>
    <w:rsid w:val="00F510A6"/>
    <w:rsid w:val="00FD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E97"/>
  </w:style>
  <w:style w:type="paragraph" w:styleId="a8">
    <w:name w:val="footer"/>
    <w:basedOn w:val="a"/>
    <w:link w:val="a9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E97"/>
  </w:style>
  <w:style w:type="character" w:styleId="aa">
    <w:name w:val="Hyperlink"/>
    <w:basedOn w:val="a0"/>
    <w:uiPriority w:val="99"/>
    <w:unhideWhenUsed/>
    <w:rsid w:val="00887FCB"/>
    <w:rPr>
      <w:color w:val="0563C1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393F07"/>
    <w:rPr>
      <w:rFonts w:cs="Times New Roman"/>
      <w:color w:val="106BBE"/>
    </w:rPr>
  </w:style>
  <w:style w:type="paragraph" w:styleId="ac">
    <w:name w:val="Normal (Web)"/>
    <w:basedOn w:val="a"/>
    <w:uiPriority w:val="99"/>
    <w:semiHidden/>
    <w:unhideWhenUsed/>
    <w:rsid w:val="00120615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54A6B5C4C1F53024BB7B1BC4EDCD448672745FC52A4552B14FD6691E1B3B10F48A63CB81E0267hCUA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F2F132EF7CE4ACE32539817208F48DCF839AF50DB9ECFF5410E3603V5dCD" TargetMode="External"/><Relationship Id="rId12" Type="http://schemas.openxmlformats.org/officeDocument/2006/relationships/hyperlink" Target="https://normativ.kontur.ru/document?moduleid=1&amp;documentid=261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039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ECC26DB91BD33F4F1F4989E2C8433322996CABF2984F272BB8F9F8064EA7299ECE73FAA96411F6uE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CA1B993D271F548E13FCB147DF62BF8FF720108B15C1211959E236Fm4M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12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33</cp:revision>
  <cp:lastPrinted>2019-02-21T03:33:00Z</cp:lastPrinted>
  <dcterms:created xsi:type="dcterms:W3CDTF">2018-01-25T07:52:00Z</dcterms:created>
  <dcterms:modified xsi:type="dcterms:W3CDTF">2019-06-20T03:16:00Z</dcterms:modified>
</cp:coreProperties>
</file>