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40" w:rsidRDefault="00F773E9" w:rsidP="006C2E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ТОМСКАЯ ОБЛАСТЬ</w:t>
      </w:r>
    </w:p>
    <w:p w:rsidR="00F773E9" w:rsidRDefault="00F773E9" w:rsidP="006C2E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КОЛПАШЕВСКИЙ РАЙОН</w:t>
      </w:r>
    </w:p>
    <w:p w:rsidR="00F773E9" w:rsidRDefault="00F773E9" w:rsidP="006C2E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САРОВСКОГО СЕЛЬСКОГО ПОСЕЛЕНИЯ</w:t>
      </w:r>
    </w:p>
    <w:p w:rsidR="00F773E9" w:rsidRDefault="00F773E9" w:rsidP="006C2E40">
      <w:pPr>
        <w:jc w:val="center"/>
        <w:rPr>
          <w:b/>
          <w:bCs/>
          <w:sz w:val="28"/>
          <w:szCs w:val="28"/>
        </w:rPr>
      </w:pPr>
    </w:p>
    <w:p w:rsidR="006C2E40" w:rsidRDefault="006C2E40" w:rsidP="006C2E40">
      <w:pPr>
        <w:jc w:val="center"/>
        <w:rPr>
          <w:b/>
          <w:bCs/>
          <w:sz w:val="28"/>
          <w:szCs w:val="28"/>
        </w:rPr>
      </w:pPr>
      <w:proofErr w:type="gramStart"/>
      <w:r w:rsidRPr="00F773E9">
        <w:rPr>
          <w:b/>
          <w:bCs/>
          <w:sz w:val="28"/>
          <w:szCs w:val="28"/>
        </w:rPr>
        <w:t>Р</w:t>
      </w:r>
      <w:proofErr w:type="gramEnd"/>
      <w:r w:rsidRPr="00F773E9">
        <w:rPr>
          <w:b/>
          <w:bCs/>
          <w:sz w:val="28"/>
          <w:szCs w:val="28"/>
        </w:rPr>
        <w:t xml:space="preserve"> Е Ш Е Н И Е</w:t>
      </w:r>
    </w:p>
    <w:p w:rsidR="00F773E9" w:rsidRPr="00F773E9" w:rsidRDefault="00F773E9" w:rsidP="006C2E40">
      <w:pPr>
        <w:jc w:val="center"/>
        <w:rPr>
          <w:b/>
          <w:bCs/>
          <w:sz w:val="28"/>
          <w:szCs w:val="28"/>
        </w:rPr>
      </w:pPr>
    </w:p>
    <w:p w:rsidR="006C2E40" w:rsidRDefault="00523D7F" w:rsidP="00F773E9">
      <w:pPr>
        <w:pStyle w:val="ConsNonformat"/>
        <w:widowControl/>
        <w:tabs>
          <w:tab w:val="left" w:pos="7575"/>
        </w:tabs>
        <w:spacing w:after="12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6C2E40">
        <w:rPr>
          <w:rFonts w:ascii="Times New Roman" w:hAnsi="Times New Roman" w:cs="Times New Roman"/>
          <w:sz w:val="24"/>
          <w:szCs w:val="24"/>
        </w:rPr>
        <w:t>.</w:t>
      </w:r>
      <w:r w:rsidR="00362CFB">
        <w:rPr>
          <w:rFonts w:ascii="Times New Roman" w:hAnsi="Times New Roman" w:cs="Times New Roman"/>
          <w:sz w:val="24"/>
          <w:szCs w:val="24"/>
        </w:rPr>
        <w:t>10</w:t>
      </w:r>
      <w:r w:rsidR="006C2E40">
        <w:rPr>
          <w:rFonts w:ascii="Times New Roman" w:hAnsi="Times New Roman" w:cs="Times New Roman"/>
          <w:sz w:val="24"/>
          <w:szCs w:val="24"/>
        </w:rPr>
        <w:t>.2014 г.</w:t>
      </w:r>
      <w:r w:rsidR="00F773E9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116</w:t>
      </w:r>
    </w:p>
    <w:p w:rsidR="006C2E40" w:rsidRDefault="00F773E9" w:rsidP="00F773E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Большая Саровка</w:t>
      </w:r>
    </w:p>
    <w:p w:rsidR="006C2E40" w:rsidRDefault="006C2E40" w:rsidP="006C2E40">
      <w:pPr>
        <w:pStyle w:val="ConsPlusTitle"/>
        <w:widowControl/>
        <w:ind w:left="4956" w:firstLine="708"/>
        <w:jc w:val="center"/>
        <w:rPr>
          <w:rFonts w:ascii="Times New Roman" w:hAnsi="Times New Roman"/>
          <w:b w:val="0"/>
          <w:sz w:val="22"/>
          <w:szCs w:val="22"/>
        </w:rPr>
      </w:pPr>
    </w:p>
    <w:p w:rsidR="0027243C" w:rsidRDefault="0027243C" w:rsidP="0027243C">
      <w:pPr>
        <w:jc w:val="both"/>
        <w:rPr>
          <w:sz w:val="24"/>
          <w:szCs w:val="24"/>
        </w:rPr>
      </w:pPr>
    </w:p>
    <w:p w:rsidR="008A67E5" w:rsidRDefault="00323B18" w:rsidP="008A67E5">
      <w:pPr>
        <w:jc w:val="center"/>
        <w:rPr>
          <w:sz w:val="24"/>
          <w:szCs w:val="24"/>
        </w:rPr>
      </w:pPr>
      <w:r w:rsidRPr="00E43320">
        <w:rPr>
          <w:sz w:val="24"/>
          <w:szCs w:val="24"/>
        </w:rPr>
        <w:t>Об утверждении Положения о земельном налоге на территории муниципального образования «</w:t>
      </w:r>
      <w:r w:rsidR="00F773E9">
        <w:rPr>
          <w:sz w:val="24"/>
          <w:szCs w:val="24"/>
        </w:rPr>
        <w:t>Саровское</w:t>
      </w:r>
      <w:r w:rsidRPr="00E43320">
        <w:rPr>
          <w:sz w:val="24"/>
          <w:szCs w:val="24"/>
        </w:rPr>
        <w:t xml:space="preserve"> сельское поселение» </w:t>
      </w:r>
    </w:p>
    <w:p w:rsidR="008A67E5" w:rsidRDefault="008A67E5" w:rsidP="008A67E5">
      <w:pPr>
        <w:rPr>
          <w:sz w:val="24"/>
          <w:szCs w:val="24"/>
        </w:rPr>
      </w:pPr>
    </w:p>
    <w:p w:rsidR="008A67E5" w:rsidRDefault="008A67E5" w:rsidP="008A67E5">
      <w:pPr>
        <w:rPr>
          <w:sz w:val="24"/>
          <w:szCs w:val="24"/>
        </w:rPr>
      </w:pPr>
    </w:p>
    <w:p w:rsidR="00323B18" w:rsidRPr="00E43320" w:rsidRDefault="00F773E9" w:rsidP="00F773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3B18" w:rsidRPr="00E43320">
        <w:rPr>
          <w:sz w:val="24"/>
          <w:szCs w:val="24"/>
        </w:rPr>
        <w:t xml:space="preserve">В соответствии Налоговым кодексом Российской Федерации, Федеральным Законом «Об общих принципах организации местного самоуправления в Российской Федерации» от </w:t>
      </w:r>
      <w:r w:rsidR="00323B18">
        <w:rPr>
          <w:sz w:val="24"/>
          <w:szCs w:val="24"/>
        </w:rPr>
        <w:t>0</w:t>
      </w:r>
      <w:r w:rsidR="00323B18" w:rsidRPr="00E43320">
        <w:rPr>
          <w:sz w:val="24"/>
          <w:szCs w:val="24"/>
        </w:rPr>
        <w:t>6.10.20</w:t>
      </w:r>
      <w:r w:rsidR="00323B18">
        <w:rPr>
          <w:sz w:val="24"/>
          <w:szCs w:val="24"/>
        </w:rPr>
        <w:t>0</w:t>
      </w:r>
      <w:r w:rsidR="00323B18" w:rsidRPr="00E43320">
        <w:rPr>
          <w:sz w:val="24"/>
          <w:szCs w:val="24"/>
        </w:rPr>
        <w:t>3г. № 131-ФЗ, Уставом муниципального образования «</w:t>
      </w:r>
      <w:r>
        <w:rPr>
          <w:sz w:val="24"/>
          <w:szCs w:val="24"/>
        </w:rPr>
        <w:t>Саровское</w:t>
      </w:r>
      <w:r w:rsidR="00323B18" w:rsidRPr="00E43320">
        <w:rPr>
          <w:sz w:val="24"/>
          <w:szCs w:val="24"/>
        </w:rPr>
        <w:t xml:space="preserve"> сельское поселение» и в целях приведения муниципального акта в соответствие с действующим законодательством</w:t>
      </w:r>
    </w:p>
    <w:p w:rsidR="00323B18" w:rsidRPr="00E43320" w:rsidRDefault="00F773E9" w:rsidP="00323B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СОВЕТ ПОСЕЛЕНИЯ</w:t>
      </w:r>
      <w:r w:rsidR="00323B18">
        <w:rPr>
          <w:sz w:val="24"/>
          <w:szCs w:val="24"/>
        </w:rPr>
        <w:t xml:space="preserve"> </w:t>
      </w:r>
      <w:r w:rsidR="00323B18" w:rsidRPr="00E43320">
        <w:rPr>
          <w:sz w:val="24"/>
          <w:szCs w:val="24"/>
        </w:rPr>
        <w:t xml:space="preserve"> РЕШИЛ:</w:t>
      </w:r>
    </w:p>
    <w:p w:rsidR="00323B18" w:rsidRPr="00E43320" w:rsidRDefault="00F773E9" w:rsidP="00F773E9">
      <w:pPr>
        <w:pStyle w:val="a5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3B18">
        <w:rPr>
          <w:sz w:val="24"/>
          <w:szCs w:val="24"/>
        </w:rPr>
        <w:t xml:space="preserve">1. </w:t>
      </w:r>
      <w:r w:rsidR="00323B18" w:rsidRPr="00E43320">
        <w:rPr>
          <w:sz w:val="24"/>
          <w:szCs w:val="24"/>
        </w:rPr>
        <w:t>Утвердить Положение о земельном налоге на территории муниципального образования «</w:t>
      </w:r>
      <w:r>
        <w:rPr>
          <w:sz w:val="24"/>
          <w:szCs w:val="24"/>
        </w:rPr>
        <w:t>Саровское</w:t>
      </w:r>
      <w:r w:rsidR="00323B18" w:rsidRPr="00E43320">
        <w:rPr>
          <w:sz w:val="24"/>
          <w:szCs w:val="24"/>
        </w:rPr>
        <w:t xml:space="preserve"> сельское поселение» согласно приложению</w:t>
      </w:r>
      <w:r w:rsidR="00322038">
        <w:rPr>
          <w:sz w:val="24"/>
          <w:szCs w:val="24"/>
        </w:rPr>
        <w:t xml:space="preserve"> к настоящему решению</w:t>
      </w:r>
      <w:r w:rsidR="00323B18" w:rsidRPr="00E43320">
        <w:rPr>
          <w:sz w:val="24"/>
          <w:szCs w:val="24"/>
        </w:rPr>
        <w:t>.</w:t>
      </w:r>
    </w:p>
    <w:p w:rsidR="00323B18" w:rsidRPr="00E43320" w:rsidRDefault="00F773E9" w:rsidP="00F773E9">
      <w:pPr>
        <w:pStyle w:val="a5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3B18">
        <w:rPr>
          <w:sz w:val="24"/>
          <w:szCs w:val="24"/>
        </w:rPr>
        <w:t xml:space="preserve">2. </w:t>
      </w:r>
      <w:r w:rsidR="00323B18" w:rsidRPr="00E43320">
        <w:rPr>
          <w:sz w:val="24"/>
          <w:szCs w:val="24"/>
        </w:rPr>
        <w:t>Признать утратившим силу решени</w:t>
      </w:r>
      <w:r w:rsidR="00323B18">
        <w:rPr>
          <w:sz w:val="24"/>
          <w:szCs w:val="24"/>
        </w:rPr>
        <w:t>е</w:t>
      </w:r>
      <w:r w:rsidR="00323B18" w:rsidRPr="00E43320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>Саровского</w:t>
      </w:r>
      <w:r w:rsidR="00323B18" w:rsidRPr="00E43320">
        <w:rPr>
          <w:sz w:val="24"/>
          <w:szCs w:val="24"/>
        </w:rPr>
        <w:t xml:space="preserve"> сельского поселения</w:t>
      </w:r>
      <w:r w:rsidR="00323B18">
        <w:rPr>
          <w:sz w:val="24"/>
          <w:szCs w:val="24"/>
        </w:rPr>
        <w:t xml:space="preserve"> от 2</w:t>
      </w:r>
      <w:r>
        <w:rPr>
          <w:sz w:val="24"/>
          <w:szCs w:val="24"/>
        </w:rPr>
        <w:t>2</w:t>
      </w:r>
      <w:r w:rsidR="00323B18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323B18">
        <w:rPr>
          <w:sz w:val="24"/>
          <w:szCs w:val="24"/>
        </w:rPr>
        <w:t xml:space="preserve">.2010 г. № </w:t>
      </w:r>
      <w:r>
        <w:rPr>
          <w:sz w:val="24"/>
          <w:szCs w:val="24"/>
        </w:rPr>
        <w:t>114</w:t>
      </w:r>
      <w:r w:rsidR="00323B18">
        <w:rPr>
          <w:sz w:val="24"/>
          <w:szCs w:val="24"/>
        </w:rPr>
        <w:t xml:space="preserve"> «</w:t>
      </w:r>
      <w:r w:rsidR="00323B18" w:rsidRPr="00E43320">
        <w:rPr>
          <w:sz w:val="24"/>
          <w:szCs w:val="24"/>
        </w:rPr>
        <w:t>Об утверждении Положения о земельном налоге на территории муниципального образования «</w:t>
      </w:r>
      <w:r>
        <w:rPr>
          <w:sz w:val="24"/>
          <w:szCs w:val="24"/>
        </w:rPr>
        <w:t>Саровское</w:t>
      </w:r>
      <w:r w:rsidR="00323B18" w:rsidRPr="00E43320">
        <w:rPr>
          <w:sz w:val="24"/>
          <w:szCs w:val="24"/>
        </w:rPr>
        <w:t xml:space="preserve"> сельское поселение» в новой редакции </w:t>
      </w:r>
      <w:r w:rsidR="00323B18">
        <w:rPr>
          <w:sz w:val="24"/>
          <w:szCs w:val="24"/>
        </w:rPr>
        <w:t xml:space="preserve">(в редакции решения от </w:t>
      </w:r>
      <w:r>
        <w:rPr>
          <w:sz w:val="24"/>
          <w:szCs w:val="24"/>
        </w:rPr>
        <w:t>20.12.2012 г. № 16</w:t>
      </w:r>
      <w:r w:rsidR="00323B18" w:rsidRPr="00E43320">
        <w:rPr>
          <w:sz w:val="24"/>
          <w:szCs w:val="24"/>
        </w:rPr>
        <w:t>).</w:t>
      </w:r>
    </w:p>
    <w:p w:rsidR="00322038" w:rsidRDefault="00F773E9" w:rsidP="00F773E9">
      <w:pPr>
        <w:pStyle w:val="a5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3B18" w:rsidRPr="00E43320">
        <w:rPr>
          <w:sz w:val="24"/>
          <w:szCs w:val="24"/>
        </w:rPr>
        <w:t xml:space="preserve">3. </w:t>
      </w:r>
      <w:r w:rsidR="00323B18" w:rsidRPr="006D5260">
        <w:rPr>
          <w:sz w:val="24"/>
          <w:szCs w:val="24"/>
        </w:rPr>
        <w:t xml:space="preserve">Настоящее решение вступает в силу </w:t>
      </w:r>
      <w:r w:rsidR="00322038">
        <w:rPr>
          <w:sz w:val="24"/>
          <w:szCs w:val="24"/>
        </w:rPr>
        <w:t xml:space="preserve"> с 1 января 2015 года, но </w:t>
      </w:r>
      <w:r w:rsidR="00323B18">
        <w:rPr>
          <w:sz w:val="24"/>
          <w:szCs w:val="24"/>
        </w:rPr>
        <w:t xml:space="preserve">не ранее </w:t>
      </w:r>
      <w:r w:rsidR="00323B18" w:rsidRPr="006D5260">
        <w:rPr>
          <w:sz w:val="24"/>
          <w:szCs w:val="24"/>
        </w:rPr>
        <w:t>одного месяца со дня его официального опубликования</w:t>
      </w:r>
      <w:r w:rsidR="00322038">
        <w:rPr>
          <w:sz w:val="24"/>
          <w:szCs w:val="24"/>
        </w:rPr>
        <w:t>.</w:t>
      </w:r>
    </w:p>
    <w:p w:rsidR="00323B18" w:rsidRPr="008F674F" w:rsidRDefault="00F773E9" w:rsidP="00F773E9">
      <w:pPr>
        <w:pStyle w:val="a5"/>
        <w:spacing w:line="36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3B18" w:rsidRPr="00E43320">
        <w:rPr>
          <w:sz w:val="24"/>
          <w:szCs w:val="24"/>
        </w:rPr>
        <w:t xml:space="preserve">4. </w:t>
      </w:r>
      <w:r w:rsidR="00323B18" w:rsidRPr="008F674F">
        <w:rPr>
          <w:sz w:val="24"/>
          <w:szCs w:val="24"/>
        </w:rPr>
        <w:t xml:space="preserve">Опубликовать настоящее решение в Ведомостях органов местного самоуправления </w:t>
      </w:r>
      <w:r>
        <w:rPr>
          <w:sz w:val="24"/>
          <w:szCs w:val="24"/>
        </w:rPr>
        <w:t>Саровского</w:t>
      </w:r>
      <w:r w:rsidR="00323B18" w:rsidRPr="008F674F">
        <w:rPr>
          <w:sz w:val="24"/>
          <w:szCs w:val="24"/>
        </w:rPr>
        <w:t xml:space="preserve"> сельского поселения и разместить на официальном сайте </w:t>
      </w:r>
      <w:r>
        <w:rPr>
          <w:sz w:val="24"/>
          <w:szCs w:val="24"/>
        </w:rPr>
        <w:t>Саровского</w:t>
      </w:r>
      <w:r w:rsidR="00323B18" w:rsidRPr="008F674F">
        <w:rPr>
          <w:sz w:val="24"/>
          <w:szCs w:val="24"/>
        </w:rPr>
        <w:t xml:space="preserve"> сельского поселения.</w:t>
      </w:r>
    </w:p>
    <w:p w:rsidR="0027243C" w:rsidRDefault="0027243C" w:rsidP="008A67E5">
      <w:pPr>
        <w:spacing w:after="120" w:line="360" w:lineRule="auto"/>
        <w:jc w:val="both"/>
        <w:rPr>
          <w:sz w:val="24"/>
          <w:szCs w:val="24"/>
        </w:rPr>
      </w:pPr>
    </w:p>
    <w:p w:rsidR="00323B18" w:rsidRDefault="00F773E9" w:rsidP="00F773E9">
      <w:pPr>
        <w:tabs>
          <w:tab w:val="left" w:pos="574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ab/>
        <w:t xml:space="preserve">                   А.П. Трифонов</w:t>
      </w:r>
    </w:p>
    <w:p w:rsidR="00F773E9" w:rsidRDefault="00F773E9" w:rsidP="00F773E9">
      <w:pPr>
        <w:tabs>
          <w:tab w:val="left" w:pos="5745"/>
        </w:tabs>
        <w:jc w:val="both"/>
        <w:rPr>
          <w:sz w:val="24"/>
          <w:szCs w:val="24"/>
        </w:rPr>
      </w:pPr>
    </w:p>
    <w:p w:rsidR="00F773E9" w:rsidRDefault="00F773E9" w:rsidP="00F773E9">
      <w:pPr>
        <w:tabs>
          <w:tab w:val="left" w:pos="5745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</w:t>
      </w:r>
      <w:r>
        <w:rPr>
          <w:sz w:val="24"/>
          <w:szCs w:val="24"/>
        </w:rPr>
        <w:tab/>
        <w:t xml:space="preserve">                    В.Н. Викторов</w:t>
      </w:r>
    </w:p>
    <w:p w:rsidR="00323B18" w:rsidRDefault="00323B18" w:rsidP="00323B18">
      <w:pPr>
        <w:tabs>
          <w:tab w:val="left" w:pos="6300"/>
        </w:tabs>
        <w:jc w:val="both"/>
        <w:rPr>
          <w:sz w:val="24"/>
          <w:szCs w:val="24"/>
        </w:rPr>
      </w:pPr>
    </w:p>
    <w:p w:rsidR="00F773E9" w:rsidRDefault="00323B18" w:rsidP="00323B18">
      <w:p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73E9" w:rsidRDefault="00F773E9" w:rsidP="00323B18">
      <w:pPr>
        <w:tabs>
          <w:tab w:val="left" w:pos="5760"/>
        </w:tabs>
        <w:jc w:val="both"/>
        <w:rPr>
          <w:sz w:val="24"/>
          <w:szCs w:val="24"/>
        </w:rPr>
      </w:pPr>
    </w:p>
    <w:p w:rsidR="00F773E9" w:rsidRDefault="00F773E9" w:rsidP="00323B18">
      <w:pPr>
        <w:tabs>
          <w:tab w:val="left" w:pos="5760"/>
        </w:tabs>
        <w:jc w:val="both"/>
        <w:rPr>
          <w:sz w:val="24"/>
          <w:szCs w:val="24"/>
        </w:rPr>
      </w:pPr>
    </w:p>
    <w:p w:rsidR="00F773E9" w:rsidRDefault="00F773E9" w:rsidP="00F773E9">
      <w:pPr>
        <w:tabs>
          <w:tab w:val="left" w:pos="5760"/>
        </w:tabs>
        <w:jc w:val="right"/>
        <w:rPr>
          <w:sz w:val="24"/>
          <w:szCs w:val="24"/>
        </w:rPr>
      </w:pPr>
    </w:p>
    <w:p w:rsidR="00493CA3" w:rsidRDefault="00493CA3" w:rsidP="00F773E9">
      <w:pPr>
        <w:tabs>
          <w:tab w:val="left" w:pos="5760"/>
        </w:tabs>
        <w:jc w:val="right"/>
        <w:rPr>
          <w:sz w:val="24"/>
          <w:szCs w:val="24"/>
        </w:rPr>
      </w:pPr>
    </w:p>
    <w:p w:rsidR="00493CA3" w:rsidRDefault="00493CA3" w:rsidP="00F773E9">
      <w:pPr>
        <w:tabs>
          <w:tab w:val="left" w:pos="5760"/>
        </w:tabs>
        <w:jc w:val="right"/>
        <w:rPr>
          <w:sz w:val="24"/>
          <w:szCs w:val="24"/>
        </w:rPr>
      </w:pPr>
    </w:p>
    <w:p w:rsidR="00323B18" w:rsidRDefault="00323B18" w:rsidP="00F773E9">
      <w:pPr>
        <w:tabs>
          <w:tab w:val="left" w:pos="5760"/>
        </w:tabs>
        <w:jc w:val="right"/>
        <w:rPr>
          <w:sz w:val="24"/>
          <w:szCs w:val="24"/>
        </w:rPr>
      </w:pPr>
      <w:r w:rsidRPr="00E43320">
        <w:rPr>
          <w:sz w:val="24"/>
          <w:szCs w:val="24"/>
        </w:rPr>
        <w:t xml:space="preserve">Приложение к решению </w:t>
      </w:r>
    </w:p>
    <w:p w:rsidR="00323B18" w:rsidRDefault="00323B18" w:rsidP="00F773E9">
      <w:pPr>
        <w:tabs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E43320">
        <w:rPr>
          <w:sz w:val="24"/>
          <w:szCs w:val="24"/>
        </w:rPr>
        <w:t xml:space="preserve">совета </w:t>
      </w:r>
      <w:r w:rsidR="00F773E9">
        <w:rPr>
          <w:sz w:val="24"/>
          <w:szCs w:val="24"/>
        </w:rPr>
        <w:t>Саровского</w:t>
      </w:r>
      <w:r w:rsidRPr="00E43320">
        <w:rPr>
          <w:sz w:val="24"/>
          <w:szCs w:val="24"/>
        </w:rPr>
        <w:t xml:space="preserve"> сельского </w:t>
      </w:r>
    </w:p>
    <w:p w:rsidR="00323B18" w:rsidRPr="00E43320" w:rsidRDefault="00323B18" w:rsidP="00F773E9">
      <w:pPr>
        <w:tabs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E43320">
        <w:rPr>
          <w:sz w:val="24"/>
          <w:szCs w:val="24"/>
        </w:rPr>
        <w:t xml:space="preserve">поселения от </w:t>
      </w:r>
      <w:r w:rsidR="00523D7F">
        <w:rPr>
          <w:sz w:val="24"/>
          <w:szCs w:val="24"/>
        </w:rPr>
        <w:t>08</w:t>
      </w:r>
      <w:r w:rsidRPr="00E43320">
        <w:rPr>
          <w:sz w:val="24"/>
          <w:szCs w:val="24"/>
        </w:rPr>
        <w:t>.</w:t>
      </w:r>
      <w:r w:rsidR="00362CFB">
        <w:rPr>
          <w:sz w:val="24"/>
          <w:szCs w:val="24"/>
        </w:rPr>
        <w:t>10</w:t>
      </w:r>
      <w:r w:rsidRPr="00E43320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E43320">
        <w:rPr>
          <w:sz w:val="24"/>
          <w:szCs w:val="24"/>
        </w:rPr>
        <w:t xml:space="preserve"> № </w:t>
      </w:r>
      <w:r w:rsidR="00523D7F">
        <w:rPr>
          <w:sz w:val="24"/>
          <w:szCs w:val="24"/>
        </w:rPr>
        <w:t>116</w:t>
      </w:r>
    </w:p>
    <w:p w:rsidR="0031796F" w:rsidRDefault="0031796F" w:rsidP="009C4C5B">
      <w:pPr>
        <w:spacing w:after="120"/>
        <w:rPr>
          <w:sz w:val="24"/>
          <w:szCs w:val="24"/>
        </w:rPr>
      </w:pPr>
    </w:p>
    <w:p w:rsidR="00323B18" w:rsidRDefault="00323B18" w:rsidP="00323B18">
      <w:pPr>
        <w:jc w:val="center"/>
        <w:rPr>
          <w:b/>
          <w:sz w:val="24"/>
          <w:szCs w:val="24"/>
        </w:rPr>
      </w:pPr>
    </w:p>
    <w:p w:rsidR="00F773E9" w:rsidRDefault="00323B18" w:rsidP="00323B18">
      <w:pPr>
        <w:jc w:val="center"/>
        <w:rPr>
          <w:b/>
          <w:sz w:val="24"/>
          <w:szCs w:val="24"/>
        </w:rPr>
      </w:pPr>
      <w:r w:rsidRPr="00E43320">
        <w:rPr>
          <w:b/>
          <w:sz w:val="24"/>
          <w:szCs w:val="24"/>
        </w:rPr>
        <w:t xml:space="preserve">ПОЛОЖЕНИЕ </w:t>
      </w:r>
      <w:r w:rsidRPr="00E43320">
        <w:rPr>
          <w:b/>
          <w:sz w:val="24"/>
          <w:szCs w:val="24"/>
        </w:rPr>
        <w:br/>
        <w:t xml:space="preserve">о земельном налоге на территории муниципального образования </w:t>
      </w:r>
    </w:p>
    <w:p w:rsidR="00323B18" w:rsidRPr="00E43320" w:rsidRDefault="00323B18" w:rsidP="00323B18">
      <w:pPr>
        <w:jc w:val="center"/>
        <w:rPr>
          <w:b/>
          <w:sz w:val="24"/>
          <w:szCs w:val="24"/>
        </w:rPr>
      </w:pPr>
      <w:r w:rsidRPr="00E43320">
        <w:rPr>
          <w:b/>
          <w:sz w:val="24"/>
          <w:szCs w:val="24"/>
        </w:rPr>
        <w:t>«</w:t>
      </w:r>
      <w:r w:rsidR="00F773E9">
        <w:rPr>
          <w:b/>
          <w:sz w:val="24"/>
          <w:szCs w:val="24"/>
        </w:rPr>
        <w:t xml:space="preserve">Саровское </w:t>
      </w:r>
      <w:r w:rsidRPr="00E43320">
        <w:rPr>
          <w:b/>
          <w:sz w:val="24"/>
          <w:szCs w:val="24"/>
        </w:rPr>
        <w:t xml:space="preserve">сельское поселение» </w:t>
      </w:r>
    </w:p>
    <w:p w:rsidR="00323B18" w:rsidRPr="00E43320" w:rsidRDefault="00323B18" w:rsidP="00323B18">
      <w:pPr>
        <w:jc w:val="center"/>
        <w:rPr>
          <w:b/>
          <w:sz w:val="24"/>
          <w:szCs w:val="24"/>
        </w:rPr>
      </w:pPr>
    </w:p>
    <w:p w:rsidR="00F773E9" w:rsidRPr="00C654DF" w:rsidRDefault="00323B18" w:rsidP="00C654DF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43320">
        <w:rPr>
          <w:b/>
          <w:sz w:val="24"/>
          <w:szCs w:val="24"/>
        </w:rPr>
        <w:t>Общие положения</w:t>
      </w:r>
    </w:p>
    <w:p w:rsidR="00323B18" w:rsidRPr="00E43320" w:rsidRDefault="00F773E9" w:rsidP="00F773E9">
      <w:pPr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</w:t>
      </w:r>
      <w:r w:rsidR="00323B18" w:rsidRPr="00E43320">
        <w:rPr>
          <w:sz w:val="24"/>
          <w:szCs w:val="24"/>
        </w:rPr>
        <w:t>1. Н</w:t>
      </w:r>
      <w:r w:rsidR="00323B18" w:rsidRPr="00E43320">
        <w:rPr>
          <w:rFonts w:eastAsia="Calibri"/>
          <w:sz w:val="24"/>
          <w:szCs w:val="24"/>
          <w:lang w:eastAsia="en-US"/>
        </w:rPr>
        <w:t xml:space="preserve">астоящим Положением в соответствии с главой 31 «Земельный налог» части второй Налогового кодекса Российской Федерации на территории муниципального образования </w:t>
      </w:r>
      <w:r>
        <w:rPr>
          <w:rFonts w:eastAsia="Calibri"/>
          <w:sz w:val="24"/>
          <w:szCs w:val="24"/>
          <w:lang w:eastAsia="en-US"/>
        </w:rPr>
        <w:t>«Саровское</w:t>
      </w:r>
      <w:r w:rsidR="00323B18" w:rsidRPr="00E43320">
        <w:rPr>
          <w:rFonts w:eastAsia="Calibri"/>
          <w:sz w:val="24"/>
          <w:szCs w:val="24"/>
          <w:lang w:eastAsia="en-US"/>
        </w:rPr>
        <w:t xml:space="preserve"> сельское поселение</w:t>
      </w:r>
      <w:r>
        <w:rPr>
          <w:rFonts w:eastAsia="Calibri"/>
          <w:sz w:val="24"/>
          <w:szCs w:val="24"/>
          <w:lang w:eastAsia="en-US"/>
        </w:rPr>
        <w:t>»</w:t>
      </w:r>
      <w:r w:rsidR="00323B18" w:rsidRPr="00E43320">
        <w:rPr>
          <w:rFonts w:eastAsia="Calibri"/>
          <w:sz w:val="24"/>
          <w:szCs w:val="24"/>
          <w:lang w:eastAsia="en-US"/>
        </w:rPr>
        <w:t xml:space="preserve"> (далее поселение)  устанавливается земельный налог.</w:t>
      </w:r>
    </w:p>
    <w:p w:rsidR="00323B18" w:rsidRPr="00E43320" w:rsidRDefault="00F773E9" w:rsidP="00F773E9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323B18" w:rsidRPr="00E43320">
        <w:rPr>
          <w:rFonts w:eastAsia="Calibri"/>
          <w:sz w:val="24"/>
          <w:szCs w:val="24"/>
          <w:lang w:eastAsia="en-US"/>
        </w:rPr>
        <w:t>Положение определяет налоговые ставки земельного налога, порядок и сроки уплаты налога, налоговые льготы, основания и порядок их применения</w:t>
      </w:r>
      <w:r w:rsidR="00322038">
        <w:rPr>
          <w:rFonts w:eastAsia="Calibri"/>
          <w:sz w:val="24"/>
          <w:szCs w:val="24"/>
          <w:lang w:eastAsia="en-US"/>
        </w:rPr>
        <w:t xml:space="preserve"> в отношении земельных участков, находящихся в пределах Саровского сельского поселения</w:t>
      </w:r>
      <w:r w:rsidR="00323B18" w:rsidRPr="00E43320">
        <w:rPr>
          <w:rFonts w:eastAsia="Calibri"/>
          <w:sz w:val="24"/>
          <w:szCs w:val="24"/>
          <w:lang w:eastAsia="en-US"/>
        </w:rPr>
        <w:t>.</w:t>
      </w:r>
    </w:p>
    <w:p w:rsidR="00323B18" w:rsidRPr="00E43320" w:rsidRDefault="00323B18" w:rsidP="00323B1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773E9" w:rsidRPr="00C654DF" w:rsidRDefault="00323B18" w:rsidP="00C654DF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43320">
        <w:rPr>
          <w:b/>
          <w:sz w:val="24"/>
          <w:szCs w:val="24"/>
        </w:rPr>
        <w:t xml:space="preserve">Налоговые ставки </w:t>
      </w:r>
    </w:p>
    <w:p w:rsidR="00323B18" w:rsidRPr="00E43320" w:rsidRDefault="00F773E9" w:rsidP="00F773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3B18" w:rsidRPr="00E43320">
        <w:rPr>
          <w:sz w:val="24"/>
          <w:szCs w:val="24"/>
        </w:rPr>
        <w:t>2. Земельный налог на территории поселения взимается от кадастровой стоимости земельного участка в следующих размерах:</w:t>
      </w:r>
    </w:p>
    <w:p w:rsidR="00323B18" w:rsidRPr="00E43320" w:rsidRDefault="00F773E9" w:rsidP="00F773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94770">
        <w:rPr>
          <w:sz w:val="24"/>
          <w:szCs w:val="24"/>
        </w:rPr>
        <w:t>а)</w:t>
      </w:r>
      <w:r w:rsidR="00323B18" w:rsidRPr="00E43320">
        <w:rPr>
          <w:sz w:val="24"/>
          <w:szCs w:val="24"/>
        </w:rPr>
        <w:t xml:space="preserve">  0,3 (три десятых) процента в отношении земельных участков:</w:t>
      </w:r>
    </w:p>
    <w:p w:rsidR="00323B18" w:rsidRPr="00C171C7" w:rsidRDefault="00F773E9" w:rsidP="008358AB">
      <w:pPr>
        <w:pStyle w:val="a5"/>
        <w:spacing w:before="100" w:beforeAutospacing="1" w:after="100" w:afterAutospacing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323B18" w:rsidRPr="00C171C7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323B18" w:rsidRDefault="008358AB" w:rsidP="008358A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323B18" w:rsidRPr="00E43320"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358AB" w:rsidRPr="00E43320" w:rsidRDefault="008358AB" w:rsidP="008358A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323B18" w:rsidRPr="00E43320" w:rsidRDefault="008358AB" w:rsidP="008358A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323B18" w:rsidRPr="00E43320">
        <w:rPr>
          <w:sz w:val="24"/>
          <w:szCs w:val="24"/>
        </w:rPr>
        <w:t xml:space="preserve">приобретенных (предоставленных) для личного подсобного </w:t>
      </w:r>
    </w:p>
    <w:p w:rsidR="00323B18" w:rsidRDefault="00323B18" w:rsidP="00323B18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E43320">
        <w:rPr>
          <w:sz w:val="24"/>
          <w:szCs w:val="24"/>
        </w:rPr>
        <w:t>хозяйства, садоводства, огородничества или животноводства, а также дачного хозяйства</w:t>
      </w:r>
      <w:r>
        <w:rPr>
          <w:sz w:val="24"/>
          <w:szCs w:val="24"/>
        </w:rPr>
        <w:t>;</w:t>
      </w:r>
    </w:p>
    <w:p w:rsidR="008358AB" w:rsidRDefault="008358AB" w:rsidP="00323B18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323B18" w:rsidRDefault="008358AB" w:rsidP="008358A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323B18"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358AB" w:rsidRPr="00E43320" w:rsidRDefault="008358AB" w:rsidP="008358A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323B18" w:rsidRPr="00E43320" w:rsidRDefault="008358AB" w:rsidP="008358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94770">
        <w:rPr>
          <w:sz w:val="24"/>
          <w:szCs w:val="24"/>
        </w:rPr>
        <w:t>б)</w:t>
      </w:r>
      <w:r w:rsidR="00323B18" w:rsidRPr="00E43320">
        <w:rPr>
          <w:sz w:val="24"/>
          <w:szCs w:val="24"/>
        </w:rPr>
        <w:t xml:space="preserve"> 1</w:t>
      </w:r>
      <w:r w:rsidR="00A94770">
        <w:rPr>
          <w:sz w:val="24"/>
          <w:szCs w:val="24"/>
        </w:rPr>
        <w:t>,0</w:t>
      </w:r>
      <w:r w:rsidR="00323B18" w:rsidRPr="00E43320">
        <w:rPr>
          <w:sz w:val="24"/>
          <w:szCs w:val="24"/>
        </w:rPr>
        <w:t xml:space="preserve"> (один) процент в отношении земель занятых объектами торговли, общественного питания и бытового обслуживания;</w:t>
      </w:r>
    </w:p>
    <w:p w:rsidR="00323B18" w:rsidRPr="00E43320" w:rsidRDefault="008358AB" w:rsidP="008358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94770">
        <w:rPr>
          <w:sz w:val="24"/>
          <w:szCs w:val="24"/>
        </w:rPr>
        <w:t>в)</w:t>
      </w:r>
      <w:r w:rsidR="00323B18" w:rsidRPr="00E43320">
        <w:rPr>
          <w:sz w:val="24"/>
          <w:szCs w:val="24"/>
        </w:rPr>
        <w:t xml:space="preserve">  1,5 (полтора) процента в отношении прочих земельных участков.</w:t>
      </w:r>
    </w:p>
    <w:p w:rsidR="00323B18" w:rsidRPr="00E43320" w:rsidRDefault="00323B18" w:rsidP="00323B18">
      <w:pPr>
        <w:ind w:firstLine="709"/>
        <w:jc w:val="center"/>
        <w:rPr>
          <w:b/>
          <w:sz w:val="24"/>
          <w:szCs w:val="24"/>
        </w:rPr>
      </w:pPr>
    </w:p>
    <w:p w:rsidR="00323B18" w:rsidRPr="00E43320" w:rsidRDefault="00323B18" w:rsidP="00323B18">
      <w:pPr>
        <w:pStyle w:val="a5"/>
        <w:ind w:left="709"/>
        <w:jc w:val="center"/>
        <w:rPr>
          <w:b/>
          <w:sz w:val="24"/>
          <w:szCs w:val="24"/>
        </w:rPr>
      </w:pPr>
      <w:r w:rsidRPr="00E43320">
        <w:rPr>
          <w:b/>
          <w:sz w:val="24"/>
          <w:szCs w:val="24"/>
          <w:lang w:val="en-US"/>
        </w:rPr>
        <w:t>III</w:t>
      </w:r>
      <w:r w:rsidRPr="00E43320">
        <w:rPr>
          <w:b/>
          <w:sz w:val="24"/>
          <w:szCs w:val="24"/>
        </w:rPr>
        <w:t>. Порядок и сроки уплаты земельного налога</w:t>
      </w:r>
    </w:p>
    <w:p w:rsidR="00323B18" w:rsidRPr="00E43320" w:rsidRDefault="008358AB" w:rsidP="008358A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94770">
        <w:rPr>
          <w:sz w:val="24"/>
          <w:szCs w:val="24"/>
        </w:rPr>
        <w:t>3</w:t>
      </w:r>
      <w:r w:rsidR="00323B18" w:rsidRPr="00E43320">
        <w:rPr>
          <w:sz w:val="24"/>
          <w:szCs w:val="24"/>
        </w:rPr>
        <w:t>. Земельный  налог на земельные участки, расположенные в границах поселения, уплачивается налогоплательщиками в бюджет муниципального образования «</w:t>
      </w:r>
      <w:r>
        <w:rPr>
          <w:sz w:val="24"/>
          <w:szCs w:val="24"/>
        </w:rPr>
        <w:t>Саровское</w:t>
      </w:r>
      <w:r w:rsidR="00323B18" w:rsidRPr="00E43320">
        <w:rPr>
          <w:sz w:val="24"/>
          <w:szCs w:val="24"/>
        </w:rPr>
        <w:t xml:space="preserve"> сельское поселение» (далее - местный бюджет).</w:t>
      </w:r>
    </w:p>
    <w:p w:rsidR="00323B18" w:rsidRPr="00E43320" w:rsidRDefault="008358AB" w:rsidP="008358A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94770">
        <w:rPr>
          <w:sz w:val="24"/>
          <w:szCs w:val="24"/>
        </w:rPr>
        <w:t>4</w:t>
      </w:r>
      <w:r w:rsidR="00323B18" w:rsidRPr="00E43320">
        <w:rPr>
          <w:sz w:val="24"/>
          <w:szCs w:val="24"/>
        </w:rPr>
        <w:t xml:space="preserve">. </w:t>
      </w:r>
      <w:r w:rsidR="00A54FC9">
        <w:rPr>
          <w:sz w:val="24"/>
          <w:szCs w:val="24"/>
        </w:rPr>
        <w:t>О</w:t>
      </w:r>
      <w:r w:rsidR="00323B18" w:rsidRPr="00E43320">
        <w:rPr>
          <w:sz w:val="24"/>
          <w:szCs w:val="24"/>
        </w:rPr>
        <w:t>рганизаци</w:t>
      </w:r>
      <w:r w:rsidR="00A54FC9">
        <w:rPr>
          <w:sz w:val="24"/>
          <w:szCs w:val="24"/>
        </w:rPr>
        <w:t>и</w:t>
      </w:r>
      <w:r w:rsidR="00323B18" w:rsidRPr="00E43320">
        <w:rPr>
          <w:sz w:val="24"/>
          <w:szCs w:val="24"/>
        </w:rPr>
        <w:t xml:space="preserve"> и физически</w:t>
      </w:r>
      <w:r w:rsidR="00A54FC9">
        <w:rPr>
          <w:sz w:val="24"/>
          <w:szCs w:val="24"/>
        </w:rPr>
        <w:t>е</w:t>
      </w:r>
      <w:r w:rsidR="00323B18" w:rsidRPr="00E43320">
        <w:rPr>
          <w:sz w:val="24"/>
          <w:szCs w:val="24"/>
        </w:rPr>
        <w:t xml:space="preserve"> лица, являющи</w:t>
      </w:r>
      <w:r w:rsidR="00A54FC9">
        <w:rPr>
          <w:sz w:val="24"/>
          <w:szCs w:val="24"/>
        </w:rPr>
        <w:t>еся</w:t>
      </w:r>
      <w:r w:rsidR="00323B18" w:rsidRPr="00E43320">
        <w:rPr>
          <w:sz w:val="24"/>
          <w:szCs w:val="24"/>
        </w:rPr>
        <w:t xml:space="preserve"> индивидуальными предпринимателями</w:t>
      </w:r>
      <w:r w:rsidR="00A54FC9">
        <w:rPr>
          <w:sz w:val="24"/>
          <w:szCs w:val="24"/>
        </w:rPr>
        <w:t>, уплачивают земельный налог в следующем порядке</w:t>
      </w:r>
      <w:r w:rsidR="00323B18" w:rsidRPr="00E43320">
        <w:rPr>
          <w:sz w:val="24"/>
          <w:szCs w:val="24"/>
        </w:rPr>
        <w:t>:</w:t>
      </w:r>
    </w:p>
    <w:p w:rsidR="00323B18" w:rsidRPr="00E43320" w:rsidRDefault="008358AB" w:rsidP="008358A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A94770">
        <w:rPr>
          <w:sz w:val="24"/>
          <w:szCs w:val="24"/>
        </w:rPr>
        <w:t>а)</w:t>
      </w:r>
      <w:r w:rsidR="00323B18" w:rsidRPr="00E43320">
        <w:rPr>
          <w:sz w:val="24"/>
          <w:szCs w:val="24"/>
        </w:rPr>
        <w:t xml:space="preserve"> </w:t>
      </w:r>
      <w:r w:rsidR="00A94770">
        <w:rPr>
          <w:sz w:val="24"/>
          <w:szCs w:val="24"/>
        </w:rPr>
        <w:t>н</w:t>
      </w:r>
      <w:r w:rsidR="00323B18" w:rsidRPr="00E43320">
        <w:rPr>
          <w:sz w:val="24"/>
          <w:szCs w:val="24"/>
        </w:rPr>
        <w:t>алогоплательщики – организации и физические лица,</w:t>
      </w:r>
      <w:r w:rsidR="00323B18">
        <w:rPr>
          <w:sz w:val="24"/>
          <w:szCs w:val="24"/>
        </w:rPr>
        <w:t xml:space="preserve"> </w:t>
      </w:r>
      <w:r w:rsidR="00323B18" w:rsidRPr="00E43320">
        <w:rPr>
          <w:sz w:val="24"/>
          <w:szCs w:val="24"/>
        </w:rPr>
        <w:t>являющи</w:t>
      </w:r>
      <w:r w:rsidR="00323B18">
        <w:rPr>
          <w:sz w:val="24"/>
          <w:szCs w:val="24"/>
        </w:rPr>
        <w:t>х</w:t>
      </w:r>
      <w:r w:rsidR="00323B18" w:rsidRPr="00E43320">
        <w:rPr>
          <w:sz w:val="24"/>
          <w:szCs w:val="24"/>
        </w:rPr>
        <w:t>ся индивидуальными  предпринимателями, в течение налогового периода уплачивают суммы авансовых платежей, исчисленных самостоятельно как одна четвертая соответствующей налоговой ставки  от кадастровой стоимости земельного участка по состоянию на 1 января года, являющегося налоговым периодом, в сроки не позднее 30 числа месяца, следующего за истекшим кварталом текущего налогового периода.</w:t>
      </w:r>
    </w:p>
    <w:p w:rsidR="00323B18" w:rsidRPr="00E43320" w:rsidRDefault="008358AB" w:rsidP="008358A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3B18" w:rsidRPr="00E43320">
        <w:rPr>
          <w:sz w:val="24"/>
          <w:szCs w:val="24"/>
        </w:rPr>
        <w:t>Отчетными периодами для налогоплательщиков – организаций и физических лиц, являющиеся индивидуальными предпринимателями, признаются первый квартал, второй квартал и третий квартал календарного года.</w:t>
      </w:r>
    </w:p>
    <w:p w:rsidR="00323B18" w:rsidRPr="00E43320" w:rsidRDefault="00A94770" w:rsidP="00323B18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</w:t>
      </w:r>
      <w:r w:rsidR="00323B18" w:rsidRPr="00E4332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323B18" w:rsidRPr="00E43320">
        <w:rPr>
          <w:sz w:val="24"/>
          <w:szCs w:val="24"/>
        </w:rPr>
        <w:t>умма земельного налога, подлежащая уплате в местный бюджет по итогам налогового периода, определяется как разница между общей суммой налога, подлежащей к уплате за данный налоговый период и суммами авансовых платежей по налогу, подлежащих уплате в течение налогового периода и уплачивается налогоплательщиками – организациями и физическими лицами, являющимися индивидуальными предпринимателями, не позднее 10 февраля года, следующего за истекшим налоговым периодом.</w:t>
      </w:r>
    </w:p>
    <w:p w:rsidR="00323B18" w:rsidRPr="00E43320" w:rsidRDefault="008358AB" w:rsidP="008358A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94770">
        <w:rPr>
          <w:sz w:val="24"/>
          <w:szCs w:val="24"/>
        </w:rPr>
        <w:t>5</w:t>
      </w:r>
      <w:r w:rsidR="00323B18" w:rsidRPr="00E43320">
        <w:rPr>
          <w:sz w:val="24"/>
          <w:szCs w:val="24"/>
        </w:rPr>
        <w:t>. Налогоплательщики - физические лица, не являющиеся индивидуальными предпринимателями, уплачивают земельный  налог</w:t>
      </w:r>
      <w:r w:rsidR="00A54FC9">
        <w:rPr>
          <w:sz w:val="24"/>
          <w:szCs w:val="24"/>
        </w:rPr>
        <w:t xml:space="preserve"> </w:t>
      </w:r>
      <w:r w:rsidR="00A54FC9" w:rsidRPr="00E43320">
        <w:rPr>
          <w:sz w:val="24"/>
          <w:szCs w:val="24"/>
        </w:rPr>
        <w:t xml:space="preserve">в срок </w:t>
      </w:r>
      <w:r w:rsidR="00A54FC9">
        <w:rPr>
          <w:sz w:val="24"/>
          <w:szCs w:val="24"/>
        </w:rPr>
        <w:t xml:space="preserve">не позднее </w:t>
      </w:r>
      <w:r w:rsidR="00A54FC9" w:rsidRPr="00A54FC9">
        <w:rPr>
          <w:b/>
          <w:sz w:val="24"/>
          <w:szCs w:val="24"/>
        </w:rPr>
        <w:t>0</w:t>
      </w:r>
      <w:r w:rsidR="009A2C14">
        <w:rPr>
          <w:b/>
          <w:sz w:val="24"/>
          <w:szCs w:val="24"/>
        </w:rPr>
        <w:t>1</w:t>
      </w:r>
      <w:r w:rsidR="00A54FC9" w:rsidRPr="00A54FC9">
        <w:rPr>
          <w:b/>
          <w:sz w:val="24"/>
          <w:szCs w:val="24"/>
        </w:rPr>
        <w:t xml:space="preserve"> </w:t>
      </w:r>
      <w:r w:rsidR="00354FF3">
        <w:rPr>
          <w:b/>
          <w:sz w:val="24"/>
          <w:szCs w:val="24"/>
        </w:rPr>
        <w:t>октября</w:t>
      </w:r>
      <w:r w:rsidR="00A54FC9" w:rsidRPr="00A54FC9">
        <w:rPr>
          <w:b/>
          <w:sz w:val="24"/>
          <w:szCs w:val="24"/>
        </w:rPr>
        <w:t xml:space="preserve"> года</w:t>
      </w:r>
      <w:r w:rsidR="00A54FC9" w:rsidRPr="00E43320">
        <w:rPr>
          <w:sz w:val="24"/>
          <w:szCs w:val="24"/>
        </w:rPr>
        <w:t xml:space="preserve">, следующего </w:t>
      </w:r>
      <w:r w:rsidR="00A54FC9">
        <w:rPr>
          <w:sz w:val="24"/>
          <w:szCs w:val="24"/>
        </w:rPr>
        <w:t>за истекшим налоговым периодом,</w:t>
      </w:r>
      <w:r w:rsidR="00323B18" w:rsidRPr="00E43320">
        <w:rPr>
          <w:sz w:val="24"/>
          <w:szCs w:val="24"/>
        </w:rPr>
        <w:t xml:space="preserve">  на основании налогового уведомления</w:t>
      </w:r>
      <w:r w:rsidR="00A54FC9">
        <w:rPr>
          <w:sz w:val="24"/>
          <w:szCs w:val="24"/>
        </w:rPr>
        <w:t>, которое направляется налоговым органом в порядке и сроки, установленные Налоговым кодексом Российской Федерации.</w:t>
      </w:r>
      <w:r w:rsidR="00323B18" w:rsidRPr="00E43320">
        <w:rPr>
          <w:sz w:val="24"/>
          <w:szCs w:val="24"/>
        </w:rPr>
        <w:t xml:space="preserve"> </w:t>
      </w:r>
    </w:p>
    <w:p w:rsidR="00323B18" w:rsidRPr="00E43320" w:rsidRDefault="00323B18" w:rsidP="00323B18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8A4F92" w:rsidRDefault="00323B18" w:rsidP="00C654DF">
      <w:pPr>
        <w:spacing w:before="100" w:beforeAutospacing="1" w:after="100" w:afterAutospacing="1"/>
        <w:ind w:left="709"/>
        <w:contextualSpacing/>
        <w:jc w:val="center"/>
        <w:rPr>
          <w:b/>
          <w:sz w:val="24"/>
          <w:szCs w:val="24"/>
        </w:rPr>
      </w:pPr>
      <w:r w:rsidRPr="00E43320">
        <w:rPr>
          <w:b/>
          <w:sz w:val="24"/>
          <w:szCs w:val="24"/>
          <w:lang w:val="en-US"/>
        </w:rPr>
        <w:t>IV</w:t>
      </w:r>
      <w:r w:rsidRPr="00E43320">
        <w:rPr>
          <w:b/>
          <w:sz w:val="24"/>
          <w:szCs w:val="24"/>
        </w:rPr>
        <w:t>. Налоговые льготы</w:t>
      </w:r>
    </w:p>
    <w:p w:rsidR="00323B18" w:rsidRPr="00E43320" w:rsidRDefault="008A4F92" w:rsidP="008358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6</w:t>
      </w:r>
      <w:r w:rsidR="00323B18" w:rsidRPr="00E43320">
        <w:rPr>
          <w:sz w:val="24"/>
          <w:szCs w:val="24"/>
        </w:rPr>
        <w:t xml:space="preserve">. На территории </w:t>
      </w:r>
      <w:r>
        <w:rPr>
          <w:sz w:val="24"/>
          <w:szCs w:val="24"/>
        </w:rPr>
        <w:t xml:space="preserve">Саровского сельского </w:t>
      </w:r>
      <w:r w:rsidR="00323B18" w:rsidRPr="00E43320">
        <w:rPr>
          <w:sz w:val="24"/>
          <w:szCs w:val="24"/>
        </w:rPr>
        <w:t>поселения, помимо льгот, установленных в соответствии со ст. 395 Налогового кодекса Российской Федерации, действующих в полном объеме, устанавливаются следующие льготы:</w:t>
      </w:r>
    </w:p>
    <w:p w:rsidR="00323B18" w:rsidRPr="00E43320" w:rsidRDefault="008A4F92" w:rsidP="008358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</w:t>
      </w:r>
      <w:r w:rsidR="00323B18" w:rsidRPr="00E43320">
        <w:rPr>
          <w:sz w:val="24"/>
          <w:szCs w:val="24"/>
        </w:rPr>
        <w:t xml:space="preserve"> Льгота в виде полного освобождения от уплаты земельного налога пред</w:t>
      </w:r>
      <w:r w:rsidR="00493CA3">
        <w:rPr>
          <w:sz w:val="24"/>
          <w:szCs w:val="24"/>
        </w:rPr>
        <w:t>о</w:t>
      </w:r>
      <w:r w:rsidR="00323B18" w:rsidRPr="00E43320">
        <w:rPr>
          <w:sz w:val="24"/>
          <w:szCs w:val="24"/>
        </w:rPr>
        <w:t>ставляется:</w:t>
      </w:r>
    </w:p>
    <w:p w:rsidR="00323B18" w:rsidRDefault="008358AB" w:rsidP="008358AB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4F92">
        <w:rPr>
          <w:rFonts w:ascii="Times New Roman" w:hAnsi="Times New Roman"/>
          <w:sz w:val="24"/>
          <w:szCs w:val="24"/>
        </w:rPr>
        <w:t xml:space="preserve"> -</w:t>
      </w:r>
      <w:r w:rsidR="00323B18">
        <w:rPr>
          <w:rFonts w:ascii="Times New Roman" w:hAnsi="Times New Roman"/>
          <w:sz w:val="24"/>
          <w:szCs w:val="24"/>
        </w:rPr>
        <w:t xml:space="preserve"> органам местного самоуправления, муниципальным учреждениям, созданным органами местного самоуправления,</w:t>
      </w:r>
      <w:r w:rsidR="00493CA3">
        <w:rPr>
          <w:rFonts w:ascii="Times New Roman" w:hAnsi="Times New Roman"/>
          <w:sz w:val="24"/>
          <w:szCs w:val="24"/>
        </w:rPr>
        <w:t xml:space="preserve"> в отношении земельных участков,</w:t>
      </w:r>
      <w:r w:rsidR="00323B18">
        <w:rPr>
          <w:rFonts w:ascii="Times New Roman" w:hAnsi="Times New Roman"/>
          <w:sz w:val="24"/>
          <w:szCs w:val="24"/>
        </w:rPr>
        <w:t xml:space="preserve"> используемыми ими для непосредственного выполнения возложенных на них функций;</w:t>
      </w:r>
    </w:p>
    <w:p w:rsidR="00323B18" w:rsidRPr="00E43320" w:rsidRDefault="008A4F92" w:rsidP="008358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358A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23B18">
        <w:rPr>
          <w:sz w:val="24"/>
          <w:szCs w:val="24"/>
        </w:rPr>
        <w:t xml:space="preserve"> муниципальным учреждениям,</w:t>
      </w:r>
      <w:r w:rsidR="00CC0AE7">
        <w:rPr>
          <w:sz w:val="24"/>
          <w:szCs w:val="24"/>
        </w:rPr>
        <w:t xml:space="preserve"> учредителем которых являются органы местного самоуправления,</w:t>
      </w:r>
      <w:r w:rsidR="00323B18">
        <w:rPr>
          <w:sz w:val="24"/>
          <w:szCs w:val="24"/>
        </w:rPr>
        <w:t xml:space="preserve"> финансируемым из бюджета муниципального образования «Колпашевский район» в отношении земельных участков, используемых ими для осуществления уставной деятельности;</w:t>
      </w:r>
    </w:p>
    <w:p w:rsidR="00323B18" w:rsidRPr="00E43320" w:rsidRDefault="008358AB" w:rsidP="008358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4F92">
        <w:rPr>
          <w:sz w:val="24"/>
          <w:szCs w:val="24"/>
        </w:rPr>
        <w:t>-</w:t>
      </w:r>
      <w:r w:rsidR="00323B18" w:rsidRPr="00E43320">
        <w:rPr>
          <w:sz w:val="24"/>
          <w:szCs w:val="24"/>
        </w:rPr>
        <w:t xml:space="preserve"> нижеперечисленным категориям налогоплательщиков</w:t>
      </w:r>
      <w:r w:rsidR="00323B18">
        <w:rPr>
          <w:sz w:val="24"/>
          <w:szCs w:val="24"/>
        </w:rPr>
        <w:t xml:space="preserve"> </w:t>
      </w:r>
      <w:r w:rsidR="00323B18" w:rsidRPr="00E43320">
        <w:rPr>
          <w:sz w:val="24"/>
          <w:szCs w:val="24"/>
        </w:rPr>
        <w:t>- физическим лицам в отношении земельных участков, приобретенных (предоставленных) для ведения личного подсобного хозяйства:</w:t>
      </w:r>
    </w:p>
    <w:p w:rsidR="00323B18" w:rsidRPr="00E43320" w:rsidRDefault="008358AB" w:rsidP="008358A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3B18" w:rsidRPr="00E43320">
        <w:rPr>
          <w:sz w:val="24"/>
          <w:szCs w:val="24"/>
        </w:rPr>
        <w:t xml:space="preserve"> - участникам, ветеранам и инвалидам Великой Отечественной Войны, вдовам участников и инвалидов Великой Отечественной войны </w:t>
      </w:r>
    </w:p>
    <w:p w:rsidR="00323B18" w:rsidRPr="00E43320" w:rsidRDefault="008358AB" w:rsidP="008358A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8A4F92">
        <w:rPr>
          <w:color w:val="000000"/>
          <w:sz w:val="24"/>
          <w:szCs w:val="24"/>
        </w:rPr>
        <w:t>7</w:t>
      </w:r>
      <w:r w:rsidR="00323B18" w:rsidRPr="00E43320">
        <w:rPr>
          <w:color w:val="000000"/>
          <w:sz w:val="24"/>
          <w:szCs w:val="24"/>
        </w:rPr>
        <w:t xml:space="preserve">. </w:t>
      </w:r>
      <w:r w:rsidR="00C763B5">
        <w:rPr>
          <w:color w:val="000000"/>
          <w:sz w:val="24"/>
          <w:szCs w:val="24"/>
        </w:rPr>
        <w:t xml:space="preserve">Налогоплательщики, имеющие право на налоговые льготы </w:t>
      </w:r>
      <w:r w:rsidR="00323B18" w:rsidRPr="00E43320">
        <w:rPr>
          <w:color w:val="000000"/>
          <w:sz w:val="24"/>
          <w:szCs w:val="24"/>
        </w:rPr>
        <w:t xml:space="preserve">в соответствии с главой 31 Налогового кодекса Российской Федерации и настоящим </w:t>
      </w:r>
      <w:r w:rsidR="00C763B5">
        <w:rPr>
          <w:color w:val="000000"/>
          <w:sz w:val="24"/>
          <w:szCs w:val="24"/>
        </w:rPr>
        <w:t>решением</w:t>
      </w:r>
      <w:r w:rsidR="00323B18" w:rsidRPr="00E43320">
        <w:rPr>
          <w:color w:val="000000"/>
          <w:sz w:val="24"/>
          <w:szCs w:val="24"/>
        </w:rPr>
        <w:t xml:space="preserve">, </w:t>
      </w:r>
      <w:r w:rsidR="00C763B5">
        <w:rPr>
          <w:color w:val="000000"/>
          <w:sz w:val="24"/>
          <w:szCs w:val="24"/>
        </w:rPr>
        <w:t>должны представить</w:t>
      </w:r>
      <w:r w:rsidR="00323B18" w:rsidRPr="00E43320">
        <w:rPr>
          <w:color w:val="000000"/>
          <w:sz w:val="24"/>
          <w:szCs w:val="24"/>
        </w:rPr>
        <w:t xml:space="preserve"> в налоговый орган по месту нахождения земельного  участка</w:t>
      </w:r>
      <w:r w:rsidR="00C763B5">
        <w:rPr>
          <w:color w:val="000000"/>
          <w:sz w:val="24"/>
          <w:szCs w:val="24"/>
        </w:rPr>
        <w:t xml:space="preserve"> документы, подтверждающие право</w:t>
      </w:r>
      <w:r w:rsidR="00C223EB">
        <w:rPr>
          <w:color w:val="000000"/>
          <w:sz w:val="24"/>
          <w:szCs w:val="24"/>
        </w:rPr>
        <w:t xml:space="preserve"> на получение льготы</w:t>
      </w:r>
      <w:r w:rsidR="00C763B5">
        <w:rPr>
          <w:color w:val="000000"/>
          <w:sz w:val="24"/>
          <w:szCs w:val="24"/>
        </w:rPr>
        <w:t xml:space="preserve"> в срок</w:t>
      </w:r>
      <w:r w:rsidR="00323B18" w:rsidRPr="00E43320">
        <w:rPr>
          <w:color w:val="000000"/>
          <w:sz w:val="24"/>
          <w:szCs w:val="24"/>
        </w:rPr>
        <w:t xml:space="preserve"> не позднее 1 февраля года, следующего за истекшим налоговым периодом.</w:t>
      </w:r>
    </w:p>
    <w:p w:rsidR="00323B18" w:rsidRPr="00E43320" w:rsidRDefault="008358AB" w:rsidP="008358A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8A4F92">
        <w:rPr>
          <w:color w:val="000000"/>
          <w:sz w:val="24"/>
          <w:szCs w:val="24"/>
        </w:rPr>
        <w:t>8</w:t>
      </w:r>
      <w:r w:rsidR="00323B18" w:rsidRPr="00E43320">
        <w:rPr>
          <w:color w:val="000000"/>
          <w:sz w:val="24"/>
          <w:szCs w:val="24"/>
        </w:rPr>
        <w:t>. Основанием для предоставления льготы является отсутствие в течение налогового периода выявленных органами  муниципального земельного контроля фактов, свидетельствующих об использовании земельного участка не  по установленному для него функциональному использованию. При выявлении указанных нарушений в течение текущего налогового периода льгота не представляется за весь текущий налоговой период.</w:t>
      </w:r>
    </w:p>
    <w:p w:rsidR="00323B18" w:rsidRPr="009C4C5B" w:rsidRDefault="00323B18" w:rsidP="009C4C5B">
      <w:pPr>
        <w:spacing w:after="120"/>
        <w:rPr>
          <w:sz w:val="24"/>
          <w:szCs w:val="24"/>
        </w:rPr>
      </w:pPr>
    </w:p>
    <w:sectPr w:rsidR="00323B18" w:rsidRPr="009C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9720E"/>
    <w:multiLevelType w:val="hybridMultilevel"/>
    <w:tmpl w:val="B64C3942"/>
    <w:lvl w:ilvl="0" w:tplc="FBB4B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40B7C"/>
    <w:multiLevelType w:val="hybridMultilevel"/>
    <w:tmpl w:val="F62A750C"/>
    <w:lvl w:ilvl="0" w:tplc="C336A98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32455"/>
    <w:rsid w:val="00032455"/>
    <w:rsid w:val="000472C4"/>
    <w:rsid w:val="000A7AA9"/>
    <w:rsid w:val="0027243C"/>
    <w:rsid w:val="00291961"/>
    <w:rsid w:val="0031796F"/>
    <w:rsid w:val="00322038"/>
    <w:rsid w:val="00323B18"/>
    <w:rsid w:val="00354FF3"/>
    <w:rsid w:val="00362CFB"/>
    <w:rsid w:val="00382EA8"/>
    <w:rsid w:val="00427E6E"/>
    <w:rsid w:val="00493CA3"/>
    <w:rsid w:val="00523D7F"/>
    <w:rsid w:val="00524377"/>
    <w:rsid w:val="005A6077"/>
    <w:rsid w:val="006257FE"/>
    <w:rsid w:val="0067143D"/>
    <w:rsid w:val="00696922"/>
    <w:rsid w:val="006C2E40"/>
    <w:rsid w:val="0073498E"/>
    <w:rsid w:val="00742BC5"/>
    <w:rsid w:val="008358AB"/>
    <w:rsid w:val="00880EE3"/>
    <w:rsid w:val="008A4F92"/>
    <w:rsid w:val="008A67E5"/>
    <w:rsid w:val="009232B7"/>
    <w:rsid w:val="009A2C14"/>
    <w:rsid w:val="009C4C5B"/>
    <w:rsid w:val="009E65ED"/>
    <w:rsid w:val="00A14CB9"/>
    <w:rsid w:val="00A54FC9"/>
    <w:rsid w:val="00A94770"/>
    <w:rsid w:val="00B03FAD"/>
    <w:rsid w:val="00B974D7"/>
    <w:rsid w:val="00C223EB"/>
    <w:rsid w:val="00C654DF"/>
    <w:rsid w:val="00C763B5"/>
    <w:rsid w:val="00CC0AE7"/>
    <w:rsid w:val="00CF1657"/>
    <w:rsid w:val="00D47BBD"/>
    <w:rsid w:val="00E32471"/>
    <w:rsid w:val="00EE6ECA"/>
    <w:rsid w:val="00EE7B20"/>
    <w:rsid w:val="00F7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3C"/>
  </w:style>
  <w:style w:type="paragraph" w:styleId="1">
    <w:name w:val="heading 1"/>
    <w:basedOn w:val="a"/>
    <w:next w:val="a"/>
    <w:link w:val="10"/>
    <w:uiPriority w:val="9"/>
    <w:qFormat/>
    <w:rsid w:val="00524377"/>
    <w:pPr>
      <w:keepNext/>
      <w:spacing w:before="240" w:after="60"/>
      <w:ind w:firstLine="709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243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C2E40"/>
    <w:pPr>
      <w:widowControl w:val="0"/>
      <w:snapToGrid w:val="0"/>
    </w:pPr>
    <w:rPr>
      <w:rFonts w:ascii="Arial" w:hAnsi="Arial"/>
      <w:b/>
    </w:rPr>
  </w:style>
  <w:style w:type="paragraph" w:customStyle="1" w:styleId="ConsNonformat">
    <w:name w:val="ConsNonformat"/>
    <w:rsid w:val="006C2E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524377"/>
  </w:style>
  <w:style w:type="character" w:styleId="a4">
    <w:name w:val="Hyperlink"/>
    <w:uiPriority w:val="99"/>
    <w:semiHidden/>
    <w:unhideWhenUsed/>
    <w:rsid w:val="0052437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243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27E6E"/>
    <w:pPr>
      <w:widowControl w:val="0"/>
      <w:snapToGrid w:val="0"/>
      <w:ind w:firstLine="720"/>
    </w:pPr>
    <w:rPr>
      <w:rFonts w:ascii="Arial" w:hAnsi="Arial"/>
      <w:sz w:val="24"/>
    </w:rPr>
  </w:style>
  <w:style w:type="paragraph" w:styleId="2">
    <w:name w:val="Body Text Indent 2"/>
    <w:basedOn w:val="a"/>
    <w:rsid w:val="009C4C5B"/>
    <w:pPr>
      <w:ind w:firstLine="567"/>
      <w:jc w:val="both"/>
    </w:pPr>
    <w:rPr>
      <w:sz w:val="28"/>
    </w:rPr>
  </w:style>
  <w:style w:type="paragraph" w:styleId="3">
    <w:name w:val="Body Text Indent 3"/>
    <w:basedOn w:val="a"/>
    <w:rsid w:val="009C4C5B"/>
    <w:pPr>
      <w:ind w:firstLine="810"/>
      <w:jc w:val="both"/>
    </w:pPr>
    <w:rPr>
      <w:sz w:val="28"/>
    </w:rPr>
  </w:style>
  <w:style w:type="paragraph" w:styleId="a5">
    <w:name w:val="List Paragraph"/>
    <w:basedOn w:val="a"/>
    <w:qFormat/>
    <w:rsid w:val="00323B18"/>
    <w:pPr>
      <w:ind w:left="720"/>
      <w:contextualSpacing/>
    </w:pPr>
  </w:style>
  <w:style w:type="paragraph" w:customStyle="1" w:styleId="ListParagraph">
    <w:name w:val="List Paragraph"/>
    <w:basedOn w:val="a"/>
    <w:rsid w:val="00323B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ЧАЖЕМТОВСКОГО СЕЛЬСКОГО ПОСЕЛЕНИЯ</vt:lpstr>
    </vt:vector>
  </TitlesOfParts>
  <Company>Gov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ЧАЖЕМТОВСКОГО СЕЛЬСКОГО ПОСЕЛЕНИЯ</dc:title>
  <dc:subject/>
  <dc:creator>Specel</dc:creator>
  <cp:keywords/>
  <cp:lastModifiedBy>Игорь</cp:lastModifiedBy>
  <cp:revision>2</cp:revision>
  <cp:lastPrinted>2014-10-31T10:23:00Z</cp:lastPrinted>
  <dcterms:created xsi:type="dcterms:W3CDTF">2014-11-11T03:51:00Z</dcterms:created>
  <dcterms:modified xsi:type="dcterms:W3CDTF">2014-11-11T03:51:00Z</dcterms:modified>
</cp:coreProperties>
</file>