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643F2A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B61CC">
        <w:rPr>
          <w:sz w:val="24"/>
          <w:szCs w:val="24"/>
        </w:rPr>
        <w:t>.0</w:t>
      </w:r>
      <w:r w:rsidR="00405263">
        <w:rPr>
          <w:sz w:val="24"/>
          <w:szCs w:val="24"/>
        </w:rPr>
        <w:t>1</w:t>
      </w:r>
      <w:r w:rsidR="00AB61CC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Большая Саровка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утверждении графика проведения  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  <w:proofErr w:type="gramEnd"/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</w:t>
      </w:r>
      <w:r w:rsidR="00405263">
        <w:rPr>
          <w:sz w:val="24"/>
          <w:szCs w:val="24"/>
        </w:rPr>
        <w:t>5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примерный перечень вопросов  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643F2A">
        <w:t>12</w:t>
      </w:r>
      <w:r w:rsidR="00AB61CC">
        <w:t>.0</w:t>
      </w:r>
      <w:r w:rsidR="00405263">
        <w:t>1</w:t>
      </w:r>
      <w:r w:rsidR="00AB61CC">
        <w:t>.201</w:t>
      </w:r>
      <w:r w:rsidR="00405263">
        <w:t>5</w:t>
      </w:r>
      <w:r w:rsidR="00AB61CC">
        <w:t xml:space="preserve"> г.</w:t>
      </w:r>
      <w:r>
        <w:t xml:space="preserve"> № </w:t>
      </w:r>
      <w:r w:rsidR="00643F2A">
        <w:t>3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052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887"/>
        <w:gridCol w:w="1801"/>
        <w:gridCol w:w="1801"/>
      </w:tblGrid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составление протоколов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405263" w:rsidP="0040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405263" w:rsidP="0040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5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405263" w:rsidP="0040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405263" w:rsidP="0040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7C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ED361E">
        <w:t>12</w:t>
      </w:r>
      <w:r>
        <w:t>.0</w:t>
      </w:r>
      <w:r w:rsidR="00405263">
        <w:t>1</w:t>
      </w:r>
      <w:r>
        <w:t>.201</w:t>
      </w:r>
      <w:r w:rsidR="00405263">
        <w:t>5</w:t>
      </w:r>
      <w:r>
        <w:t xml:space="preserve"> № </w:t>
      </w:r>
      <w:r w:rsidR="00ED361E">
        <w:t xml:space="preserve"> 3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bookmarkStart w:id="0" w:name="_GoBack"/>
      <w:bookmarkEnd w:id="0"/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6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поселения (Главы Администрации)  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proofErr w:type="gramStart"/>
      <w:r>
        <w:rPr>
          <w:bCs/>
          <w:sz w:val="24"/>
          <w:szCs w:val="24"/>
        </w:rPr>
        <w:t>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  <w:proofErr w:type="gramEnd"/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9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Рассмотрение </w:t>
      </w:r>
      <w:proofErr w:type="gramStart"/>
      <w:r>
        <w:rPr>
          <w:bCs/>
          <w:sz w:val="24"/>
          <w:szCs w:val="24"/>
        </w:rPr>
        <w:t>результатов проведения мониторинга применения административных регламентов исполнения муниципальных</w:t>
      </w:r>
      <w:proofErr w:type="gramEnd"/>
      <w:r>
        <w:rPr>
          <w:bCs/>
          <w:sz w:val="24"/>
          <w:szCs w:val="24"/>
        </w:rPr>
        <w:t xml:space="preserve">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Вопросы, касающиеся обеспечения соблюдения муниципальными служащими требований к служебному поведению </w:t>
      </w:r>
      <w:proofErr w:type="gramStart"/>
      <w:r>
        <w:rPr>
          <w:bCs/>
          <w:sz w:val="24"/>
          <w:szCs w:val="24"/>
        </w:rPr>
        <w:t>и(</w:t>
      </w:r>
      <w:proofErr w:type="gramEnd"/>
      <w:r>
        <w:rPr>
          <w:bCs/>
          <w:sz w:val="24"/>
          <w:szCs w:val="24"/>
        </w:rPr>
        <w:t>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2611E0"/>
    <w:rsid w:val="00405263"/>
    <w:rsid w:val="00643F2A"/>
    <w:rsid w:val="00713A79"/>
    <w:rsid w:val="00857C75"/>
    <w:rsid w:val="00897E60"/>
    <w:rsid w:val="00AB61CC"/>
    <w:rsid w:val="00D56A20"/>
    <w:rsid w:val="00E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1;n=52802;fld=134;dst=1000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1947;fld=134;dst=1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5722-6D8D-4696-BA98-81B6F5D3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10</cp:revision>
  <cp:lastPrinted>2015-01-27T07:12:00Z</cp:lastPrinted>
  <dcterms:created xsi:type="dcterms:W3CDTF">2013-04-26T05:41:00Z</dcterms:created>
  <dcterms:modified xsi:type="dcterms:W3CDTF">2015-03-24T11:47:00Z</dcterms:modified>
</cp:coreProperties>
</file>