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2C" w:rsidRPr="0060002C" w:rsidRDefault="0060002C" w:rsidP="00600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60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выдаче дубликата разрешения на ввод объекта в эксплуатацию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"___"____________20____г.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Прошу выдать дубликат разрешения на ввод объекта в эксплуатацию.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sub_16001"/>
      <w:r w:rsidRPr="0060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Сведения о застройщике</w:t>
      </w:r>
    </w:p>
    <w:bookmarkEnd w:id="0"/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2876"/>
      </w:tblGrid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sub_16011"/>
            <w:r w:rsidRPr="0060002C">
              <w:rPr>
                <w:rFonts w:ascii="Arial" w:eastAsia="Times New Roman" w:hAnsi="Arial" w:cs="Arial"/>
                <w:lang w:eastAsia="ru-RU"/>
              </w:rPr>
              <w:t>1.1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sub_160111"/>
            <w:r w:rsidRPr="0060002C">
              <w:rPr>
                <w:rFonts w:ascii="Arial" w:eastAsia="Times New Roman" w:hAnsi="Arial" w:cs="Arial"/>
                <w:lang w:eastAsia="ru-RU"/>
              </w:rPr>
              <w:t>1.1.1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sub_160112"/>
            <w:r w:rsidRPr="0060002C">
              <w:rPr>
                <w:rFonts w:ascii="Arial" w:eastAsia="Times New Roman" w:hAnsi="Arial" w:cs="Arial"/>
                <w:lang w:eastAsia="ru-RU"/>
              </w:rPr>
              <w:t>1.1.2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sub_160113"/>
            <w:r w:rsidRPr="0060002C">
              <w:rPr>
                <w:rFonts w:ascii="Arial" w:eastAsia="Times New Roman" w:hAnsi="Arial" w:cs="Arial"/>
                <w:lang w:eastAsia="ru-RU"/>
              </w:rPr>
              <w:t>1.1.3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sub_16012"/>
            <w:r w:rsidRPr="0060002C">
              <w:rPr>
                <w:rFonts w:ascii="Arial" w:eastAsia="Times New Roman" w:hAnsi="Arial" w:cs="Arial"/>
                <w:lang w:eastAsia="ru-RU"/>
              </w:rPr>
              <w:t>1.2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Сведения о юридическом лице: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sub_160121"/>
            <w:r w:rsidRPr="0060002C">
              <w:rPr>
                <w:rFonts w:ascii="Arial" w:eastAsia="Times New Roman" w:hAnsi="Arial" w:cs="Arial"/>
                <w:lang w:eastAsia="ru-RU"/>
              </w:rPr>
              <w:t>1.2.1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Полное наименование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sub_160122"/>
            <w:r w:rsidRPr="0060002C">
              <w:rPr>
                <w:rFonts w:ascii="Arial" w:eastAsia="Times New Roman" w:hAnsi="Arial" w:cs="Arial"/>
                <w:lang w:eastAsia="ru-RU"/>
              </w:rPr>
              <w:t>1.2.2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002C" w:rsidRPr="0060002C" w:rsidTr="002D3B1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" w:name="sub_160123"/>
            <w:r w:rsidRPr="0060002C">
              <w:rPr>
                <w:rFonts w:ascii="Arial" w:eastAsia="Times New Roman" w:hAnsi="Arial" w:cs="Arial"/>
                <w:lang w:eastAsia="ru-RU"/>
              </w:rPr>
              <w:t>1.2.3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" w:name="sub_16002"/>
      <w:r w:rsidRPr="0060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Сведения о выданном разрешении на ввод объекта в эксплуатацию</w:t>
      </w:r>
    </w:p>
    <w:bookmarkEnd w:id="9"/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4627"/>
        <w:gridCol w:w="2126"/>
        <w:gridCol w:w="1571"/>
      </w:tblGrid>
      <w:tr w:rsidR="0060002C" w:rsidRPr="0060002C" w:rsidTr="002D3B12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Орган (организация), выдавши</w:t>
            </w:r>
            <w:proofErr w:type="gramStart"/>
            <w:r w:rsidRPr="0060002C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60002C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Pr="0060002C">
              <w:rPr>
                <w:rFonts w:ascii="Arial" w:eastAsia="Times New Roman" w:hAnsi="Arial" w:cs="Arial"/>
                <w:lang w:eastAsia="ru-RU"/>
              </w:rPr>
              <w:t>ая</w:t>
            </w:r>
            <w:proofErr w:type="spellEnd"/>
            <w:r w:rsidRPr="0060002C">
              <w:rPr>
                <w:rFonts w:ascii="Arial" w:eastAsia="Times New Roman" w:hAnsi="Arial" w:cs="Arial"/>
                <w:lang w:eastAsia="ru-RU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Номер документа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Дата</w:t>
            </w:r>
          </w:p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002C">
              <w:rPr>
                <w:rFonts w:ascii="Arial" w:eastAsia="Times New Roman" w:hAnsi="Arial" w:cs="Arial"/>
                <w:lang w:eastAsia="ru-RU"/>
              </w:rPr>
              <w:t>документа</w:t>
            </w:r>
          </w:p>
        </w:tc>
      </w:tr>
      <w:tr w:rsidR="0060002C" w:rsidRPr="0060002C" w:rsidTr="002D3B12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" w:name="sub_16021"/>
            <w:r w:rsidRPr="0060002C">
              <w:rPr>
                <w:rFonts w:ascii="Arial" w:eastAsia="Times New Roman" w:hAnsi="Arial" w:cs="Arial"/>
                <w:lang w:eastAsia="ru-RU"/>
              </w:rPr>
              <w:t>2.1.</w:t>
            </w:r>
            <w:bookmarkEnd w:id="10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Приложение:____________________________________________________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Номер телефона и адрес электронной почты для связи:___________________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>Результат рассмотрения настоящего заявления прошу: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276"/>
      </w:tblGrid>
      <w:tr w:rsidR="0060002C" w:rsidRPr="0060002C" w:rsidTr="002D3B12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5" w:history="1">
              <w:r w:rsidRPr="0060002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Единый портал</w:t>
              </w:r>
            </w:hyperlink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02C" w:rsidRPr="0060002C" w:rsidTr="002D3B12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</w:t>
            </w: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 расположенный по адресу:</w:t>
            </w:r>
          </w:p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02C" w:rsidRPr="0060002C" w:rsidTr="002D3B12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направить на бумажном носителе на почтовый адрес:</w:t>
            </w:r>
          </w:p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02C" w:rsidRPr="0060002C" w:rsidTr="002D3B12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02C" w:rsidRPr="0060002C" w:rsidTr="002D3B1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02C" w:rsidRPr="0060002C" w:rsidRDefault="0060002C" w:rsidP="006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_________________ ________________________________________</w:t>
      </w: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gramStart"/>
      <w:r w:rsidRPr="0060002C">
        <w:rPr>
          <w:rFonts w:ascii="Arial" w:eastAsia="Times New Roman" w:hAnsi="Arial" w:cs="Arial"/>
          <w:sz w:val="24"/>
          <w:szCs w:val="24"/>
          <w:lang w:eastAsia="ru-RU"/>
        </w:rPr>
        <w:t>(подпись)             (фамилия, имя, отчество (при наличии)</w:t>
      </w:r>
      <w:proofErr w:type="gramEnd"/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02C" w:rsidRPr="0060002C" w:rsidRDefault="0060002C" w:rsidP="0060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EBF" w:rsidRDefault="00534EBF">
      <w:bookmarkStart w:id="11" w:name="_GoBack"/>
      <w:bookmarkEnd w:id="11"/>
    </w:p>
    <w:sectPr w:rsidR="0053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C"/>
    <w:rsid w:val="00534EBF"/>
    <w:rsid w:val="006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2022-08-09T03:39:00Z</dcterms:created>
  <dcterms:modified xsi:type="dcterms:W3CDTF">2022-08-09T03:40:00Z</dcterms:modified>
</cp:coreProperties>
</file>