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F4BFC" w14:textId="20E9D2F6" w:rsidR="000E07C0" w:rsidRPr="00174E28" w:rsidRDefault="000E07C0" w:rsidP="000E07C0">
      <w:pPr>
        <w:pStyle w:val="a5"/>
        <w:rPr>
          <w:rFonts w:ascii="Arial" w:hAnsi="Arial" w:cs="Arial"/>
          <w:sz w:val="28"/>
          <w:szCs w:val="28"/>
        </w:rPr>
      </w:pPr>
      <w:r w:rsidRPr="00174E28">
        <w:rPr>
          <w:rFonts w:ascii="Arial" w:hAnsi="Arial" w:cs="Arial"/>
          <w:sz w:val="28"/>
          <w:szCs w:val="28"/>
        </w:rPr>
        <w:t xml:space="preserve">АДМИНИСТРАЦИЯ  </w:t>
      </w:r>
      <w:r w:rsidR="00E77204">
        <w:rPr>
          <w:rFonts w:ascii="Arial" w:hAnsi="Arial" w:cs="Arial"/>
          <w:sz w:val="28"/>
          <w:szCs w:val="28"/>
        </w:rPr>
        <w:t>САРОВСКОГО</w:t>
      </w:r>
      <w:r w:rsidRPr="00174E28">
        <w:rPr>
          <w:rFonts w:ascii="Arial" w:hAnsi="Arial" w:cs="Arial"/>
          <w:sz w:val="28"/>
          <w:szCs w:val="28"/>
        </w:rPr>
        <w:t xml:space="preserve"> СЕЛЬСКОГО ПОСЕЛЕНИЯ</w:t>
      </w:r>
    </w:p>
    <w:p w14:paraId="07C2EE39" w14:textId="77777777" w:rsidR="000E07C0" w:rsidRPr="00174E28" w:rsidRDefault="000E07C0" w:rsidP="000E07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4E28">
        <w:rPr>
          <w:rFonts w:ascii="Arial" w:hAnsi="Arial" w:cs="Arial"/>
          <w:b/>
          <w:bCs/>
          <w:sz w:val="28"/>
          <w:szCs w:val="28"/>
        </w:rPr>
        <w:t>КОЛПАШЕВСКОГО РАЙОНА ТОМСКОЙ ОБЛАСТИ</w:t>
      </w:r>
    </w:p>
    <w:p w14:paraId="5C39B4DB" w14:textId="77777777" w:rsidR="000E07C0" w:rsidRPr="00174E28" w:rsidRDefault="000E07C0" w:rsidP="000E07C0">
      <w:pPr>
        <w:spacing w:before="480"/>
        <w:rPr>
          <w:rFonts w:ascii="Arial" w:hAnsi="Arial" w:cs="Arial"/>
          <w:b/>
          <w:bCs/>
          <w:sz w:val="28"/>
          <w:szCs w:val="28"/>
        </w:rPr>
      </w:pPr>
    </w:p>
    <w:p w14:paraId="13B471CC" w14:textId="4BAE6D5A" w:rsidR="000E07C0" w:rsidRPr="00E77204" w:rsidRDefault="000E07C0" w:rsidP="00E77204">
      <w:pPr>
        <w:pStyle w:val="1"/>
        <w:jc w:val="center"/>
        <w:rPr>
          <w:rFonts w:ascii="Arial" w:hAnsi="Arial" w:cs="Arial"/>
          <w:sz w:val="32"/>
          <w:szCs w:val="32"/>
        </w:rPr>
      </w:pPr>
      <w:r w:rsidRPr="00174E28">
        <w:rPr>
          <w:rFonts w:ascii="Arial" w:hAnsi="Arial" w:cs="Arial"/>
          <w:sz w:val="32"/>
          <w:szCs w:val="32"/>
        </w:rPr>
        <w:t>ПОСТАНОВЛЕНИЕ</w:t>
      </w:r>
    </w:p>
    <w:p w14:paraId="0C7E4A59" w14:textId="0C15979D" w:rsidR="000E07C0" w:rsidRDefault="00E77204" w:rsidP="000E07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21.11</w:t>
      </w:r>
      <w:r w:rsidR="000E07C0" w:rsidRPr="00174E28">
        <w:rPr>
          <w:rFonts w:ascii="Arial" w:hAnsi="Arial" w:cs="Arial"/>
          <w:sz w:val="24"/>
          <w:szCs w:val="24"/>
        </w:rPr>
        <w:t>.202</w:t>
      </w:r>
      <w:r w:rsidR="000E07C0">
        <w:rPr>
          <w:rFonts w:ascii="Arial" w:hAnsi="Arial" w:cs="Arial"/>
          <w:sz w:val="24"/>
          <w:szCs w:val="24"/>
        </w:rPr>
        <w:t>2</w:t>
      </w:r>
      <w:r w:rsidR="000E07C0" w:rsidRPr="00174E28">
        <w:rPr>
          <w:rFonts w:ascii="Arial" w:hAnsi="Arial" w:cs="Arial"/>
          <w:sz w:val="24"/>
          <w:szCs w:val="24"/>
        </w:rPr>
        <w:tab/>
      </w:r>
      <w:r w:rsidR="000E07C0" w:rsidRPr="00174E28">
        <w:rPr>
          <w:rFonts w:ascii="Arial" w:hAnsi="Arial" w:cs="Arial"/>
          <w:sz w:val="24"/>
          <w:szCs w:val="24"/>
        </w:rPr>
        <w:tab/>
      </w:r>
      <w:r w:rsidR="000E07C0" w:rsidRPr="00174E28">
        <w:rPr>
          <w:rFonts w:ascii="Arial" w:hAnsi="Arial" w:cs="Arial"/>
          <w:sz w:val="24"/>
          <w:szCs w:val="24"/>
        </w:rPr>
        <w:tab/>
      </w:r>
      <w:r w:rsidR="000E07C0" w:rsidRPr="00174E28">
        <w:rPr>
          <w:rFonts w:ascii="Arial" w:hAnsi="Arial" w:cs="Arial"/>
          <w:sz w:val="24"/>
          <w:szCs w:val="24"/>
        </w:rPr>
        <w:tab/>
      </w:r>
      <w:r w:rsidR="000E07C0" w:rsidRPr="00174E28">
        <w:rPr>
          <w:rFonts w:ascii="Arial" w:hAnsi="Arial" w:cs="Arial"/>
          <w:sz w:val="24"/>
          <w:szCs w:val="24"/>
        </w:rPr>
        <w:tab/>
      </w:r>
      <w:r w:rsidR="000E07C0" w:rsidRPr="00174E28">
        <w:rPr>
          <w:rFonts w:ascii="Arial" w:hAnsi="Arial" w:cs="Arial"/>
          <w:sz w:val="24"/>
          <w:szCs w:val="24"/>
        </w:rPr>
        <w:tab/>
      </w:r>
      <w:r w:rsidR="000E07C0" w:rsidRPr="00174E28">
        <w:rPr>
          <w:rFonts w:ascii="Arial" w:hAnsi="Arial" w:cs="Arial"/>
          <w:sz w:val="24"/>
          <w:szCs w:val="24"/>
        </w:rPr>
        <w:tab/>
        <w:t xml:space="preserve">                                   № </w:t>
      </w:r>
      <w:r>
        <w:rPr>
          <w:rFonts w:ascii="Arial" w:hAnsi="Arial" w:cs="Arial"/>
          <w:sz w:val="24"/>
          <w:szCs w:val="24"/>
        </w:rPr>
        <w:t>120</w:t>
      </w:r>
    </w:p>
    <w:p w14:paraId="40C3FBE0" w14:textId="77777777" w:rsidR="00E77204" w:rsidRDefault="00E77204" w:rsidP="00E77204">
      <w:pPr>
        <w:jc w:val="center"/>
        <w:rPr>
          <w:rFonts w:ascii="Arial" w:hAnsi="Arial" w:cs="Arial"/>
          <w:sz w:val="24"/>
          <w:szCs w:val="24"/>
        </w:rPr>
      </w:pPr>
    </w:p>
    <w:p w14:paraId="63F6E463" w14:textId="39A2A90D" w:rsidR="000E07C0" w:rsidRDefault="00E77204" w:rsidP="00E772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Большая </w:t>
      </w:r>
      <w:proofErr w:type="spellStart"/>
      <w:r>
        <w:rPr>
          <w:rFonts w:ascii="Arial" w:hAnsi="Arial" w:cs="Arial"/>
          <w:sz w:val="24"/>
          <w:szCs w:val="24"/>
        </w:rPr>
        <w:t>Саровка</w:t>
      </w:r>
      <w:proofErr w:type="spellEnd"/>
    </w:p>
    <w:p w14:paraId="303C280C" w14:textId="77777777" w:rsidR="00E77204" w:rsidRDefault="00E77204" w:rsidP="00E77204">
      <w:pPr>
        <w:jc w:val="center"/>
        <w:rPr>
          <w:rFonts w:ascii="Arial" w:hAnsi="Arial" w:cs="Arial"/>
          <w:sz w:val="24"/>
          <w:szCs w:val="24"/>
        </w:rPr>
      </w:pPr>
    </w:p>
    <w:p w14:paraId="1DDD2949" w14:textId="77777777" w:rsidR="00E77204" w:rsidRPr="00E77204" w:rsidRDefault="00E77204" w:rsidP="00E77204">
      <w:pPr>
        <w:jc w:val="center"/>
        <w:rPr>
          <w:rFonts w:ascii="Arial" w:hAnsi="Arial" w:cs="Arial"/>
          <w:sz w:val="24"/>
          <w:szCs w:val="24"/>
        </w:rPr>
      </w:pPr>
    </w:p>
    <w:p w14:paraId="11A4A2AD" w14:textId="77777777" w:rsidR="000E07C0" w:rsidRPr="00626AE3" w:rsidRDefault="000E07C0" w:rsidP="003C0999">
      <w:pPr>
        <w:jc w:val="center"/>
        <w:rPr>
          <w:rFonts w:ascii="Arial" w:hAnsi="Arial" w:cs="Arial"/>
          <w:spacing w:val="2"/>
          <w:sz w:val="24"/>
          <w:szCs w:val="24"/>
        </w:rPr>
      </w:pPr>
      <w:r w:rsidRPr="00626AE3">
        <w:rPr>
          <w:rFonts w:ascii="Arial" w:hAnsi="Arial" w:cs="Arial"/>
          <w:spacing w:val="2"/>
          <w:sz w:val="24"/>
          <w:szCs w:val="24"/>
        </w:rPr>
        <w:t>Об утверждении Перечня муниципальных услуг</w:t>
      </w:r>
    </w:p>
    <w:p w14:paraId="74019239" w14:textId="77777777" w:rsidR="003C0999" w:rsidRPr="00626AE3" w:rsidRDefault="003C0999" w:rsidP="003C0999">
      <w:pPr>
        <w:jc w:val="center"/>
        <w:rPr>
          <w:rFonts w:ascii="Arial" w:hAnsi="Arial" w:cs="Arial"/>
          <w:sz w:val="24"/>
          <w:szCs w:val="24"/>
        </w:rPr>
      </w:pPr>
    </w:p>
    <w:p w14:paraId="7B538A91" w14:textId="77777777" w:rsidR="000E07C0" w:rsidRPr="00626AE3" w:rsidRDefault="000E07C0" w:rsidP="000E07C0">
      <w:pPr>
        <w:jc w:val="both"/>
        <w:rPr>
          <w:rFonts w:ascii="Arial" w:hAnsi="Arial" w:cs="Arial"/>
          <w:sz w:val="24"/>
          <w:szCs w:val="24"/>
        </w:rPr>
      </w:pPr>
    </w:p>
    <w:p w14:paraId="4EF7D23D" w14:textId="77777777" w:rsidR="000E07C0" w:rsidRPr="00626AE3" w:rsidRDefault="000E07C0" w:rsidP="000E07C0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626AE3">
        <w:rPr>
          <w:rFonts w:ascii="Arial" w:hAnsi="Arial" w:cs="Arial"/>
          <w:sz w:val="24"/>
          <w:szCs w:val="24"/>
        </w:rPr>
        <w:t>В соответствии с Федеральным закон</w:t>
      </w:r>
      <w:r w:rsidR="003C0999" w:rsidRPr="00626AE3">
        <w:rPr>
          <w:rFonts w:ascii="Arial" w:hAnsi="Arial" w:cs="Arial"/>
          <w:sz w:val="24"/>
          <w:szCs w:val="24"/>
        </w:rPr>
        <w:t>ом</w:t>
      </w:r>
      <w:r w:rsidRPr="00626AE3">
        <w:rPr>
          <w:rFonts w:ascii="Arial" w:hAnsi="Arial" w:cs="Arial"/>
          <w:sz w:val="24"/>
          <w:szCs w:val="24"/>
        </w:rPr>
        <w:t xml:space="preserve"> от 20.07.2010 №210-ФЗ «Об организации предоставления государс</w:t>
      </w:r>
      <w:r w:rsidR="00B31E38" w:rsidRPr="00626AE3">
        <w:rPr>
          <w:rFonts w:ascii="Arial" w:hAnsi="Arial" w:cs="Arial"/>
          <w:sz w:val="24"/>
          <w:szCs w:val="24"/>
        </w:rPr>
        <w:t>твенных и муниципальных услуг»</w:t>
      </w:r>
    </w:p>
    <w:p w14:paraId="144947DA" w14:textId="77777777" w:rsidR="000E07C0" w:rsidRPr="00BE6CFF" w:rsidRDefault="000E07C0" w:rsidP="000E07C0">
      <w:pPr>
        <w:pStyle w:val="a3"/>
        <w:rPr>
          <w:rFonts w:ascii="Arial" w:hAnsi="Arial" w:cs="Arial"/>
          <w:sz w:val="24"/>
          <w:szCs w:val="24"/>
        </w:rPr>
      </w:pPr>
      <w:r w:rsidRPr="00BE6CFF">
        <w:rPr>
          <w:rFonts w:ascii="Arial" w:hAnsi="Arial" w:cs="Arial"/>
          <w:sz w:val="24"/>
          <w:szCs w:val="24"/>
        </w:rPr>
        <w:tab/>
        <w:t>ПОСТАНОВЛЯЮ:</w:t>
      </w:r>
    </w:p>
    <w:p w14:paraId="5A5639EE" w14:textId="3B303ED3" w:rsidR="000E07C0" w:rsidRDefault="000E07C0" w:rsidP="006615B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BE6CFF">
        <w:rPr>
          <w:rFonts w:ascii="Arial" w:hAnsi="Arial" w:cs="Arial"/>
          <w:sz w:val="24"/>
          <w:szCs w:val="24"/>
        </w:rPr>
        <w:t xml:space="preserve">1. </w:t>
      </w:r>
      <w:r w:rsidRPr="0080533F">
        <w:rPr>
          <w:rFonts w:ascii="Arial" w:hAnsi="Arial" w:cs="Arial"/>
          <w:color w:val="2D2D2D"/>
          <w:spacing w:val="2"/>
          <w:sz w:val="24"/>
          <w:szCs w:val="24"/>
        </w:rPr>
        <w:t>Утвердить Перечень муниципальных услуг,</w:t>
      </w:r>
      <w:r w:rsidR="003C0999" w:rsidRPr="003C0999">
        <w:rPr>
          <w:color w:val="000000"/>
          <w:sz w:val="24"/>
          <w:szCs w:val="24"/>
        </w:rPr>
        <w:t xml:space="preserve"> </w:t>
      </w:r>
      <w:r w:rsidR="003C0999" w:rsidRPr="003C0999">
        <w:rPr>
          <w:rFonts w:ascii="Arial" w:hAnsi="Arial" w:cs="Arial"/>
          <w:color w:val="000000"/>
          <w:sz w:val="24"/>
          <w:szCs w:val="24"/>
        </w:rPr>
        <w:t xml:space="preserve">предоставляемых </w:t>
      </w:r>
      <w:r w:rsidR="0067796C" w:rsidRPr="006615BA">
        <w:rPr>
          <w:rFonts w:ascii="Arial" w:hAnsi="Arial" w:cs="Arial"/>
          <w:sz w:val="24"/>
          <w:szCs w:val="24"/>
        </w:rPr>
        <w:t>муниципальн</w:t>
      </w:r>
      <w:r w:rsidR="006615BA" w:rsidRPr="006615BA">
        <w:rPr>
          <w:rFonts w:ascii="Arial" w:hAnsi="Arial" w:cs="Arial"/>
          <w:sz w:val="24"/>
          <w:szCs w:val="24"/>
        </w:rPr>
        <w:t>ым</w:t>
      </w:r>
      <w:r w:rsidR="0067796C" w:rsidRPr="006615BA">
        <w:rPr>
          <w:rFonts w:ascii="Arial" w:hAnsi="Arial" w:cs="Arial"/>
          <w:sz w:val="24"/>
          <w:szCs w:val="24"/>
        </w:rPr>
        <w:t xml:space="preserve"> образовани</w:t>
      </w:r>
      <w:r w:rsidR="006615BA" w:rsidRPr="006615BA">
        <w:rPr>
          <w:rFonts w:ascii="Arial" w:hAnsi="Arial" w:cs="Arial"/>
          <w:sz w:val="24"/>
          <w:szCs w:val="24"/>
        </w:rPr>
        <w:t>ем «</w:t>
      </w:r>
      <w:r w:rsidR="00E77204">
        <w:rPr>
          <w:rFonts w:ascii="Arial" w:hAnsi="Arial" w:cs="Arial"/>
          <w:sz w:val="24"/>
          <w:szCs w:val="24"/>
        </w:rPr>
        <w:t>Саровское</w:t>
      </w:r>
      <w:r w:rsidR="006615BA" w:rsidRPr="006615BA">
        <w:rPr>
          <w:rFonts w:ascii="Arial" w:hAnsi="Arial" w:cs="Arial"/>
          <w:sz w:val="24"/>
          <w:szCs w:val="24"/>
        </w:rPr>
        <w:t xml:space="preserve"> сельское поселение» </w:t>
      </w:r>
      <w:r w:rsidR="003C0999" w:rsidRPr="006615BA">
        <w:rPr>
          <w:rFonts w:ascii="Arial" w:hAnsi="Arial" w:cs="Arial"/>
          <w:sz w:val="24"/>
          <w:szCs w:val="24"/>
        </w:rPr>
        <w:t>согласно приложению</w:t>
      </w:r>
      <w:r w:rsidRPr="006615BA">
        <w:rPr>
          <w:rFonts w:ascii="Arial" w:hAnsi="Arial" w:cs="Arial"/>
          <w:color w:val="2D2D2D"/>
          <w:spacing w:val="2"/>
          <w:sz w:val="24"/>
          <w:szCs w:val="24"/>
        </w:rPr>
        <w:t>.</w:t>
      </w:r>
    </w:p>
    <w:p w14:paraId="38F94118" w14:textId="61A0E345" w:rsidR="0085249E" w:rsidRPr="0085249E" w:rsidRDefault="0085249E" w:rsidP="008524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утратившими силу постановление Администрации </w:t>
      </w:r>
      <w:r w:rsidR="00E77204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E77204">
        <w:rPr>
          <w:rFonts w:ascii="Arial" w:hAnsi="Arial" w:cs="Arial"/>
          <w:sz w:val="24"/>
          <w:szCs w:val="24"/>
        </w:rPr>
        <w:t>01.04.</w:t>
      </w:r>
      <w:r>
        <w:rPr>
          <w:rFonts w:ascii="Arial" w:hAnsi="Arial" w:cs="Arial"/>
          <w:sz w:val="24"/>
          <w:szCs w:val="24"/>
        </w:rPr>
        <w:t>20</w:t>
      </w:r>
      <w:r w:rsidR="009441B5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№ </w:t>
      </w:r>
      <w:r w:rsidR="00E77204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eastAsiaTheme="minorHAnsi" w:hAnsi="Arial" w:cs="Arial"/>
          <w:sz w:val="24"/>
          <w:szCs w:val="24"/>
          <w:lang w:eastAsia="en-US"/>
        </w:rPr>
        <w:t>Об утверждении перечня муниципальных услуг</w:t>
      </w:r>
      <w:r>
        <w:rPr>
          <w:rFonts w:ascii="Arial" w:hAnsi="Arial" w:cs="Arial"/>
          <w:sz w:val="24"/>
          <w:szCs w:val="24"/>
        </w:rPr>
        <w:t>».</w:t>
      </w:r>
    </w:p>
    <w:p w14:paraId="4D430332" w14:textId="487E5F43" w:rsidR="000E07C0" w:rsidRPr="00BE6CFF" w:rsidRDefault="0085249E" w:rsidP="000E07C0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E07C0" w:rsidRPr="00BE6CFF">
        <w:rPr>
          <w:rFonts w:ascii="Arial" w:hAnsi="Arial" w:cs="Arial"/>
          <w:sz w:val="24"/>
          <w:szCs w:val="24"/>
        </w:rPr>
        <w:t xml:space="preserve">. Опубликовать настоящее постановление в Ведомостях органов местного самоуправления </w:t>
      </w:r>
      <w:r w:rsidR="00E77204">
        <w:rPr>
          <w:rFonts w:ascii="Arial" w:hAnsi="Arial" w:cs="Arial"/>
          <w:sz w:val="24"/>
          <w:szCs w:val="24"/>
        </w:rPr>
        <w:t xml:space="preserve">Саровского </w:t>
      </w:r>
      <w:r w:rsidR="000E07C0" w:rsidRPr="00BE6CFF">
        <w:rPr>
          <w:rFonts w:ascii="Arial" w:hAnsi="Arial" w:cs="Arial"/>
          <w:sz w:val="24"/>
          <w:szCs w:val="24"/>
        </w:rPr>
        <w:t>сельского поселения и разместить на официальном сайте органов местного самоуправления муниципального образования «</w:t>
      </w:r>
      <w:r w:rsidR="00E77204">
        <w:rPr>
          <w:rFonts w:ascii="Arial" w:hAnsi="Arial" w:cs="Arial"/>
          <w:sz w:val="24"/>
          <w:szCs w:val="24"/>
        </w:rPr>
        <w:t>Саровское</w:t>
      </w:r>
      <w:r w:rsidR="000E07C0" w:rsidRPr="00BE6CFF">
        <w:rPr>
          <w:rFonts w:ascii="Arial" w:hAnsi="Arial" w:cs="Arial"/>
          <w:sz w:val="24"/>
          <w:szCs w:val="24"/>
        </w:rPr>
        <w:t xml:space="preserve"> сельское поселение».</w:t>
      </w:r>
    </w:p>
    <w:p w14:paraId="1EDE67F6" w14:textId="77777777" w:rsidR="000E07C0" w:rsidRPr="00BE6CFF" w:rsidRDefault="0085249E" w:rsidP="000E07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E07C0" w:rsidRPr="00BE6CFF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0E07C0" w:rsidRPr="00BE6CFF">
        <w:rPr>
          <w:rFonts w:ascii="Arial" w:hAnsi="Arial" w:cs="Arial"/>
          <w:sz w:val="24"/>
          <w:szCs w:val="24"/>
        </w:rPr>
        <w:t>с</w:t>
      </w:r>
      <w:proofErr w:type="gramEnd"/>
      <w:r w:rsidR="000E07C0" w:rsidRPr="00BE6CFF">
        <w:rPr>
          <w:rFonts w:ascii="Arial" w:hAnsi="Arial" w:cs="Arial"/>
          <w:sz w:val="24"/>
          <w:szCs w:val="24"/>
        </w:rPr>
        <w:t xml:space="preserve"> даты  его официального опубликования.</w:t>
      </w:r>
    </w:p>
    <w:p w14:paraId="55471731" w14:textId="77777777" w:rsidR="000E07C0" w:rsidRPr="00BE6CFF" w:rsidRDefault="000E07C0" w:rsidP="000E07C0">
      <w:pPr>
        <w:jc w:val="both"/>
        <w:rPr>
          <w:rFonts w:ascii="Arial" w:hAnsi="Arial" w:cs="Arial"/>
          <w:sz w:val="24"/>
          <w:szCs w:val="24"/>
        </w:rPr>
      </w:pPr>
    </w:p>
    <w:p w14:paraId="23518FF0" w14:textId="77777777" w:rsidR="000E07C0" w:rsidRDefault="000E07C0" w:rsidP="000E07C0">
      <w:pPr>
        <w:pStyle w:val="a3"/>
        <w:rPr>
          <w:rFonts w:ascii="Arial" w:hAnsi="Arial" w:cs="Arial"/>
          <w:sz w:val="24"/>
          <w:szCs w:val="24"/>
        </w:rPr>
      </w:pPr>
    </w:p>
    <w:p w14:paraId="0504A290" w14:textId="77777777" w:rsidR="00E77204" w:rsidRPr="00174E28" w:rsidRDefault="00E77204" w:rsidP="000E07C0">
      <w:pPr>
        <w:pStyle w:val="a3"/>
        <w:rPr>
          <w:rFonts w:ascii="Arial" w:hAnsi="Arial" w:cs="Arial"/>
          <w:sz w:val="24"/>
          <w:szCs w:val="24"/>
        </w:rPr>
      </w:pPr>
    </w:p>
    <w:p w14:paraId="0B0BBB90" w14:textId="7635B243" w:rsidR="000E07C0" w:rsidRDefault="000E07C0" w:rsidP="00E77204">
      <w:pPr>
        <w:pStyle w:val="a3"/>
        <w:jc w:val="center"/>
        <w:rPr>
          <w:rFonts w:ascii="Arial" w:hAnsi="Arial" w:cs="Arial"/>
          <w:sz w:val="24"/>
          <w:szCs w:val="24"/>
        </w:rPr>
      </w:pPr>
      <w:r w:rsidRPr="00174E28">
        <w:rPr>
          <w:rFonts w:ascii="Arial" w:hAnsi="Arial" w:cs="Arial"/>
          <w:sz w:val="24"/>
          <w:szCs w:val="24"/>
        </w:rPr>
        <w:t xml:space="preserve">Глава поселения               </w:t>
      </w:r>
      <w:r w:rsidRPr="00174E28">
        <w:rPr>
          <w:rFonts w:ascii="Arial" w:hAnsi="Arial" w:cs="Arial"/>
          <w:sz w:val="24"/>
          <w:szCs w:val="24"/>
        </w:rPr>
        <w:tab/>
      </w:r>
      <w:r w:rsidRPr="00174E28">
        <w:rPr>
          <w:rFonts w:ascii="Arial" w:hAnsi="Arial" w:cs="Arial"/>
          <w:sz w:val="24"/>
          <w:szCs w:val="24"/>
        </w:rPr>
        <w:tab/>
      </w:r>
      <w:r w:rsidRPr="00174E28">
        <w:rPr>
          <w:rFonts w:ascii="Arial" w:hAnsi="Arial" w:cs="Arial"/>
          <w:sz w:val="24"/>
          <w:szCs w:val="24"/>
        </w:rPr>
        <w:tab/>
      </w:r>
      <w:r w:rsidRPr="00174E28">
        <w:rPr>
          <w:rFonts w:ascii="Arial" w:hAnsi="Arial" w:cs="Arial"/>
          <w:sz w:val="24"/>
          <w:szCs w:val="24"/>
        </w:rPr>
        <w:tab/>
      </w:r>
      <w:r w:rsidR="00E77204">
        <w:rPr>
          <w:rFonts w:ascii="Arial" w:hAnsi="Arial" w:cs="Arial"/>
          <w:sz w:val="24"/>
          <w:szCs w:val="24"/>
        </w:rPr>
        <w:t>В.Н. Викторов</w:t>
      </w:r>
    </w:p>
    <w:p w14:paraId="5C2740D4" w14:textId="77777777" w:rsidR="000E07C0" w:rsidRDefault="000E07C0" w:rsidP="000E07C0">
      <w:pPr>
        <w:pStyle w:val="a3"/>
        <w:rPr>
          <w:rFonts w:ascii="Arial" w:hAnsi="Arial" w:cs="Arial"/>
          <w:sz w:val="24"/>
          <w:szCs w:val="24"/>
        </w:rPr>
      </w:pPr>
    </w:p>
    <w:p w14:paraId="68EEE3B9" w14:textId="77777777" w:rsidR="000E07C0" w:rsidRDefault="000E07C0" w:rsidP="000E07C0">
      <w:pPr>
        <w:pStyle w:val="a3"/>
        <w:rPr>
          <w:rFonts w:ascii="Arial" w:hAnsi="Arial" w:cs="Arial"/>
          <w:sz w:val="24"/>
          <w:szCs w:val="24"/>
        </w:rPr>
      </w:pPr>
    </w:p>
    <w:p w14:paraId="2FA320D3" w14:textId="77777777" w:rsidR="000E07C0" w:rsidRDefault="000E07C0" w:rsidP="000E07C0">
      <w:pPr>
        <w:pStyle w:val="a3"/>
        <w:rPr>
          <w:rFonts w:ascii="Arial" w:hAnsi="Arial" w:cs="Arial"/>
          <w:sz w:val="24"/>
          <w:szCs w:val="24"/>
        </w:rPr>
      </w:pPr>
    </w:p>
    <w:p w14:paraId="202F18B8" w14:textId="77777777" w:rsidR="000E07C0" w:rsidRDefault="000E07C0" w:rsidP="000E07C0">
      <w:pPr>
        <w:pStyle w:val="a3"/>
        <w:rPr>
          <w:rFonts w:ascii="Arial" w:hAnsi="Arial" w:cs="Arial"/>
          <w:sz w:val="24"/>
          <w:szCs w:val="24"/>
        </w:rPr>
      </w:pPr>
    </w:p>
    <w:p w14:paraId="49D40B0F" w14:textId="77777777" w:rsidR="000E07C0" w:rsidRDefault="000E07C0" w:rsidP="000E07C0">
      <w:pPr>
        <w:pStyle w:val="a3"/>
        <w:rPr>
          <w:rFonts w:ascii="Arial" w:hAnsi="Arial" w:cs="Arial"/>
          <w:sz w:val="24"/>
          <w:szCs w:val="24"/>
        </w:rPr>
      </w:pPr>
    </w:p>
    <w:p w14:paraId="66B90B79" w14:textId="77777777" w:rsidR="000E07C0" w:rsidRDefault="000E07C0" w:rsidP="000E07C0">
      <w:pPr>
        <w:pStyle w:val="a3"/>
        <w:rPr>
          <w:rFonts w:ascii="Arial" w:hAnsi="Arial" w:cs="Arial"/>
          <w:sz w:val="24"/>
          <w:szCs w:val="24"/>
        </w:rPr>
      </w:pPr>
    </w:p>
    <w:p w14:paraId="63FA16AB" w14:textId="77777777" w:rsidR="000E07C0" w:rsidRDefault="000E07C0" w:rsidP="000E07C0">
      <w:pPr>
        <w:pStyle w:val="a3"/>
        <w:rPr>
          <w:rFonts w:ascii="Arial" w:hAnsi="Arial" w:cs="Arial"/>
          <w:sz w:val="24"/>
          <w:szCs w:val="24"/>
        </w:rPr>
      </w:pPr>
    </w:p>
    <w:p w14:paraId="0C4485AD" w14:textId="77777777" w:rsidR="000E07C0" w:rsidRDefault="000E07C0" w:rsidP="000E07C0">
      <w:pPr>
        <w:pStyle w:val="a3"/>
        <w:rPr>
          <w:rFonts w:ascii="Arial" w:hAnsi="Arial" w:cs="Arial"/>
          <w:sz w:val="24"/>
          <w:szCs w:val="24"/>
        </w:rPr>
      </w:pPr>
    </w:p>
    <w:p w14:paraId="3BC8F25F" w14:textId="77777777" w:rsidR="000E07C0" w:rsidRDefault="000E07C0" w:rsidP="000E07C0">
      <w:pPr>
        <w:pStyle w:val="a3"/>
        <w:rPr>
          <w:rFonts w:ascii="Arial" w:hAnsi="Arial" w:cs="Arial"/>
          <w:sz w:val="24"/>
          <w:szCs w:val="24"/>
        </w:rPr>
      </w:pPr>
    </w:p>
    <w:p w14:paraId="27070D04" w14:textId="77777777" w:rsidR="000E07C0" w:rsidRDefault="000E07C0" w:rsidP="000E07C0">
      <w:pPr>
        <w:pStyle w:val="a3"/>
        <w:rPr>
          <w:rFonts w:ascii="Arial" w:hAnsi="Arial" w:cs="Arial"/>
          <w:sz w:val="24"/>
          <w:szCs w:val="24"/>
        </w:rPr>
      </w:pPr>
    </w:p>
    <w:p w14:paraId="548B1883" w14:textId="77777777" w:rsidR="000E07C0" w:rsidRDefault="000E07C0" w:rsidP="000E07C0">
      <w:pPr>
        <w:pStyle w:val="a3"/>
        <w:rPr>
          <w:rFonts w:ascii="Arial" w:hAnsi="Arial" w:cs="Arial"/>
          <w:sz w:val="24"/>
          <w:szCs w:val="24"/>
        </w:rPr>
      </w:pPr>
    </w:p>
    <w:p w14:paraId="77382D0F" w14:textId="77777777" w:rsidR="000E07C0" w:rsidRDefault="000E07C0" w:rsidP="000E07C0">
      <w:pPr>
        <w:pStyle w:val="a3"/>
        <w:rPr>
          <w:rFonts w:ascii="Arial" w:hAnsi="Arial" w:cs="Arial"/>
          <w:sz w:val="24"/>
          <w:szCs w:val="24"/>
        </w:rPr>
      </w:pPr>
    </w:p>
    <w:p w14:paraId="41257FA0" w14:textId="77777777" w:rsidR="000E07C0" w:rsidRDefault="000E07C0" w:rsidP="000E07C0">
      <w:pPr>
        <w:pStyle w:val="a3"/>
        <w:rPr>
          <w:rFonts w:ascii="Arial" w:hAnsi="Arial" w:cs="Arial"/>
          <w:sz w:val="24"/>
          <w:szCs w:val="24"/>
        </w:rPr>
      </w:pPr>
    </w:p>
    <w:p w14:paraId="569DFB9C" w14:textId="77777777" w:rsidR="00A72F00" w:rsidRDefault="00A72F00" w:rsidP="000E07C0">
      <w:pPr>
        <w:pStyle w:val="a3"/>
        <w:rPr>
          <w:rFonts w:ascii="Arial" w:hAnsi="Arial" w:cs="Arial"/>
          <w:sz w:val="24"/>
          <w:szCs w:val="24"/>
        </w:rPr>
      </w:pPr>
    </w:p>
    <w:p w14:paraId="05CA6B63" w14:textId="77777777" w:rsidR="00A72F00" w:rsidRDefault="00A72F00" w:rsidP="000E07C0">
      <w:pPr>
        <w:pStyle w:val="a3"/>
        <w:rPr>
          <w:rFonts w:ascii="Arial" w:hAnsi="Arial" w:cs="Arial"/>
          <w:sz w:val="24"/>
          <w:szCs w:val="24"/>
        </w:rPr>
      </w:pPr>
    </w:p>
    <w:p w14:paraId="41867507" w14:textId="77777777" w:rsidR="0085249E" w:rsidRDefault="0085249E" w:rsidP="000E07C0">
      <w:pPr>
        <w:pStyle w:val="a3"/>
        <w:rPr>
          <w:rFonts w:ascii="Arial" w:hAnsi="Arial" w:cs="Arial"/>
          <w:sz w:val="24"/>
          <w:szCs w:val="24"/>
        </w:rPr>
      </w:pPr>
    </w:p>
    <w:p w14:paraId="4885871F" w14:textId="77777777" w:rsidR="00E77204" w:rsidRDefault="00E77204" w:rsidP="000E07C0">
      <w:pPr>
        <w:pStyle w:val="a3"/>
        <w:rPr>
          <w:rFonts w:ascii="Arial" w:hAnsi="Arial" w:cs="Arial"/>
          <w:sz w:val="24"/>
          <w:szCs w:val="24"/>
        </w:rPr>
      </w:pPr>
    </w:p>
    <w:p w14:paraId="5E4472FF" w14:textId="77777777" w:rsidR="000E07C0" w:rsidRDefault="00675606" w:rsidP="000E07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02FC783B" w14:textId="77777777" w:rsidR="000E07C0" w:rsidRPr="005419F8" w:rsidRDefault="000E07C0" w:rsidP="000E07C0">
      <w:pPr>
        <w:pStyle w:val="a3"/>
        <w:jc w:val="right"/>
        <w:rPr>
          <w:rFonts w:ascii="Arial" w:hAnsi="Arial" w:cs="Arial"/>
          <w:sz w:val="22"/>
          <w:szCs w:val="22"/>
        </w:rPr>
      </w:pPr>
      <w:r w:rsidRPr="005419F8">
        <w:rPr>
          <w:rFonts w:ascii="Arial" w:hAnsi="Arial" w:cs="Arial"/>
          <w:sz w:val="22"/>
          <w:szCs w:val="22"/>
        </w:rPr>
        <w:lastRenderedPageBreak/>
        <w:t>Приложение</w:t>
      </w:r>
    </w:p>
    <w:p w14:paraId="2A9D2FE0" w14:textId="77777777" w:rsidR="000E07C0" w:rsidRPr="005419F8" w:rsidRDefault="000E07C0" w:rsidP="000E07C0">
      <w:pPr>
        <w:pStyle w:val="a3"/>
        <w:jc w:val="right"/>
        <w:rPr>
          <w:rFonts w:ascii="Arial" w:hAnsi="Arial" w:cs="Arial"/>
          <w:sz w:val="22"/>
          <w:szCs w:val="22"/>
        </w:rPr>
      </w:pPr>
      <w:r w:rsidRPr="005419F8">
        <w:rPr>
          <w:rFonts w:ascii="Arial" w:hAnsi="Arial" w:cs="Arial"/>
          <w:sz w:val="22"/>
          <w:szCs w:val="22"/>
        </w:rPr>
        <w:t xml:space="preserve">Утверждено </w:t>
      </w:r>
    </w:p>
    <w:p w14:paraId="6B425FF1" w14:textId="77777777" w:rsidR="000E07C0" w:rsidRPr="005419F8" w:rsidRDefault="000E07C0" w:rsidP="000E07C0">
      <w:pPr>
        <w:pStyle w:val="a3"/>
        <w:jc w:val="right"/>
        <w:rPr>
          <w:rFonts w:ascii="Arial" w:hAnsi="Arial" w:cs="Arial"/>
          <w:sz w:val="22"/>
          <w:szCs w:val="22"/>
        </w:rPr>
      </w:pPr>
      <w:r w:rsidRPr="005419F8">
        <w:rPr>
          <w:rFonts w:ascii="Arial" w:hAnsi="Arial" w:cs="Arial"/>
          <w:sz w:val="22"/>
          <w:szCs w:val="22"/>
        </w:rPr>
        <w:t xml:space="preserve">Постановлением Администрации </w:t>
      </w:r>
    </w:p>
    <w:p w14:paraId="6C67A0E7" w14:textId="78D9475C" w:rsidR="000E07C0" w:rsidRPr="005419F8" w:rsidRDefault="00E77204" w:rsidP="000E07C0">
      <w:pPr>
        <w:pStyle w:val="a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Саровского</w:t>
      </w:r>
      <w:r w:rsidR="000E07C0" w:rsidRPr="005419F8">
        <w:rPr>
          <w:rFonts w:ascii="Arial" w:hAnsi="Arial" w:cs="Arial"/>
          <w:sz w:val="22"/>
          <w:szCs w:val="22"/>
        </w:rPr>
        <w:t xml:space="preserve"> сельского поселения </w:t>
      </w:r>
    </w:p>
    <w:p w14:paraId="5E949D9A" w14:textId="56458831" w:rsidR="000E07C0" w:rsidRPr="005419F8" w:rsidRDefault="000E07C0" w:rsidP="000E07C0">
      <w:pPr>
        <w:pStyle w:val="a3"/>
        <w:jc w:val="right"/>
        <w:rPr>
          <w:rFonts w:ascii="Arial" w:hAnsi="Arial" w:cs="Arial"/>
          <w:sz w:val="22"/>
          <w:szCs w:val="22"/>
        </w:rPr>
      </w:pPr>
      <w:r w:rsidRPr="005419F8">
        <w:rPr>
          <w:rFonts w:ascii="Arial" w:hAnsi="Arial" w:cs="Arial"/>
          <w:sz w:val="22"/>
          <w:szCs w:val="22"/>
        </w:rPr>
        <w:t xml:space="preserve">от </w:t>
      </w:r>
      <w:r w:rsidR="00E77204">
        <w:rPr>
          <w:rFonts w:ascii="Arial" w:hAnsi="Arial" w:cs="Arial"/>
          <w:sz w:val="22"/>
          <w:szCs w:val="22"/>
        </w:rPr>
        <w:t>21.11</w:t>
      </w:r>
      <w:r w:rsidRPr="005419F8">
        <w:rPr>
          <w:rFonts w:ascii="Arial" w:hAnsi="Arial" w:cs="Arial"/>
          <w:sz w:val="22"/>
          <w:szCs w:val="22"/>
        </w:rPr>
        <w:t>.202</w:t>
      </w:r>
      <w:r w:rsidR="00A72F00">
        <w:rPr>
          <w:rFonts w:ascii="Arial" w:hAnsi="Arial" w:cs="Arial"/>
          <w:sz w:val="22"/>
          <w:szCs w:val="22"/>
        </w:rPr>
        <w:t>2</w:t>
      </w:r>
      <w:r w:rsidRPr="005419F8">
        <w:rPr>
          <w:rFonts w:ascii="Arial" w:hAnsi="Arial" w:cs="Arial"/>
          <w:sz w:val="22"/>
          <w:szCs w:val="22"/>
        </w:rPr>
        <w:t xml:space="preserve"> № </w:t>
      </w:r>
      <w:r w:rsidR="00E77204">
        <w:rPr>
          <w:rFonts w:ascii="Arial" w:hAnsi="Arial" w:cs="Arial"/>
          <w:sz w:val="22"/>
          <w:szCs w:val="22"/>
        </w:rPr>
        <w:t>120</w:t>
      </w:r>
    </w:p>
    <w:p w14:paraId="69BF1189" w14:textId="77777777" w:rsidR="000E07C0" w:rsidRDefault="000E07C0" w:rsidP="00737A13">
      <w:pPr>
        <w:rPr>
          <w:b/>
          <w:sz w:val="24"/>
          <w:szCs w:val="24"/>
        </w:rPr>
      </w:pPr>
    </w:p>
    <w:p w14:paraId="62109C18" w14:textId="77777777" w:rsidR="000E07C0" w:rsidRDefault="000E07C0" w:rsidP="000E07C0">
      <w:pPr>
        <w:jc w:val="center"/>
        <w:rPr>
          <w:rFonts w:ascii="Arial" w:hAnsi="Arial" w:cs="Arial"/>
          <w:bCs/>
          <w:sz w:val="24"/>
          <w:szCs w:val="24"/>
        </w:rPr>
      </w:pPr>
      <w:r w:rsidRPr="005419F8">
        <w:rPr>
          <w:rFonts w:ascii="Arial" w:hAnsi="Arial" w:cs="Arial"/>
          <w:bCs/>
          <w:sz w:val="24"/>
          <w:szCs w:val="24"/>
        </w:rPr>
        <w:t xml:space="preserve">Перечень </w:t>
      </w:r>
    </w:p>
    <w:p w14:paraId="0A0425AE" w14:textId="613F05FA" w:rsidR="000E07C0" w:rsidRPr="00737A13" w:rsidRDefault="000E07C0" w:rsidP="00737A13">
      <w:pPr>
        <w:jc w:val="center"/>
        <w:rPr>
          <w:rFonts w:ascii="Arial" w:hAnsi="Arial" w:cs="Arial"/>
          <w:sz w:val="24"/>
          <w:szCs w:val="24"/>
        </w:rPr>
      </w:pPr>
      <w:r w:rsidRPr="00A72F00">
        <w:rPr>
          <w:rFonts w:ascii="Arial" w:hAnsi="Arial" w:cs="Arial"/>
          <w:bCs/>
          <w:sz w:val="24"/>
          <w:szCs w:val="24"/>
        </w:rPr>
        <w:t xml:space="preserve">муниципальных услуг, </w:t>
      </w:r>
      <w:r w:rsidR="000A5397" w:rsidRPr="003C0999">
        <w:rPr>
          <w:rFonts w:ascii="Arial" w:hAnsi="Arial" w:cs="Arial"/>
          <w:color w:val="000000"/>
          <w:sz w:val="24"/>
          <w:szCs w:val="24"/>
        </w:rPr>
        <w:t xml:space="preserve">предоставляемых </w:t>
      </w:r>
      <w:r w:rsidR="000A5397" w:rsidRPr="006615BA">
        <w:rPr>
          <w:rFonts w:ascii="Arial" w:hAnsi="Arial" w:cs="Arial"/>
          <w:sz w:val="24"/>
          <w:szCs w:val="24"/>
        </w:rPr>
        <w:t>муниципальным образованием «</w:t>
      </w:r>
      <w:r w:rsidR="00E77204">
        <w:rPr>
          <w:rFonts w:ascii="Arial" w:hAnsi="Arial" w:cs="Arial"/>
          <w:sz w:val="24"/>
          <w:szCs w:val="24"/>
        </w:rPr>
        <w:t>Саровское</w:t>
      </w:r>
      <w:r w:rsidR="000A5397" w:rsidRPr="006615BA">
        <w:rPr>
          <w:rFonts w:ascii="Arial" w:hAnsi="Arial" w:cs="Arial"/>
          <w:sz w:val="24"/>
          <w:szCs w:val="24"/>
        </w:rPr>
        <w:t xml:space="preserve"> сельское поселение»</w:t>
      </w:r>
    </w:p>
    <w:tbl>
      <w:tblPr>
        <w:tblW w:w="93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116"/>
        <w:gridCol w:w="3402"/>
      </w:tblGrid>
      <w:tr w:rsidR="00FD461F" w:rsidRPr="0028689A" w14:paraId="72E9E960" w14:textId="77777777" w:rsidTr="00FD461F">
        <w:tc>
          <w:tcPr>
            <w:tcW w:w="804" w:type="dxa"/>
            <w:shd w:val="clear" w:color="auto" w:fill="auto"/>
          </w:tcPr>
          <w:p w14:paraId="0D193E00" w14:textId="77777777" w:rsidR="00FD461F" w:rsidRDefault="00FD461F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C6C3ECC" w14:textId="77777777" w:rsidR="00FD461F" w:rsidRPr="00992AD4" w:rsidRDefault="00FD461F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116" w:type="dxa"/>
            <w:shd w:val="clear" w:color="auto" w:fill="auto"/>
          </w:tcPr>
          <w:p w14:paraId="7FB1E5CE" w14:textId="77777777" w:rsidR="00FD461F" w:rsidRPr="00992AD4" w:rsidRDefault="00FD461F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  <w:shd w:val="clear" w:color="auto" w:fill="auto"/>
          </w:tcPr>
          <w:p w14:paraId="66CA1DE6" w14:textId="77777777" w:rsidR="00FD461F" w:rsidRPr="00D433E8" w:rsidRDefault="00FD461F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3E8">
              <w:rPr>
                <w:rFonts w:ascii="Arial" w:hAnsi="Arial" w:cs="Arial"/>
                <w:sz w:val="24"/>
                <w:szCs w:val="24"/>
              </w:rPr>
              <w:t>Ответственный специалист за предоставление муниципальной услуги</w:t>
            </w:r>
          </w:p>
        </w:tc>
      </w:tr>
      <w:tr w:rsidR="00FD461F" w:rsidRPr="0028689A" w14:paraId="097353BD" w14:textId="77777777" w:rsidTr="00FD461F">
        <w:tc>
          <w:tcPr>
            <w:tcW w:w="804" w:type="dxa"/>
            <w:shd w:val="clear" w:color="auto" w:fill="auto"/>
          </w:tcPr>
          <w:p w14:paraId="12AB0C80" w14:textId="77777777" w:rsidR="00FD461F" w:rsidRPr="00992AD4" w:rsidRDefault="00FD461F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470B5175" w14:textId="77777777" w:rsidR="00FD461F" w:rsidRPr="006315F8" w:rsidRDefault="00FD461F" w:rsidP="003F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15F8">
              <w:rPr>
                <w:rFonts w:ascii="Arial" w:hAnsi="Arial" w:cs="Arial"/>
                <w:b/>
                <w:sz w:val="24"/>
                <w:szCs w:val="24"/>
              </w:rPr>
              <w:t>Массовые социально значимые муниципальные услуги</w:t>
            </w:r>
          </w:p>
        </w:tc>
        <w:tc>
          <w:tcPr>
            <w:tcW w:w="3402" w:type="dxa"/>
            <w:shd w:val="clear" w:color="auto" w:fill="auto"/>
          </w:tcPr>
          <w:p w14:paraId="1840CFDF" w14:textId="77777777" w:rsidR="00FD461F" w:rsidRPr="00D433E8" w:rsidRDefault="00FD461F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61F" w:rsidRPr="0028689A" w14:paraId="2A3C5DD2" w14:textId="77777777" w:rsidTr="00FD461F">
        <w:trPr>
          <w:trHeight w:val="1106"/>
        </w:trPr>
        <w:tc>
          <w:tcPr>
            <w:tcW w:w="804" w:type="dxa"/>
            <w:shd w:val="clear" w:color="auto" w:fill="auto"/>
          </w:tcPr>
          <w:p w14:paraId="28603634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0E0C39BE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402" w:type="dxa"/>
            <w:shd w:val="clear" w:color="auto" w:fill="auto"/>
          </w:tcPr>
          <w:p w14:paraId="060FE121" w14:textId="0426181F" w:rsidR="00FD461F" w:rsidRPr="00D433E8" w:rsidRDefault="00E77204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7EAA69F8" w14:textId="77777777" w:rsidTr="00FD461F">
        <w:trPr>
          <w:trHeight w:val="2771"/>
        </w:trPr>
        <w:tc>
          <w:tcPr>
            <w:tcW w:w="804" w:type="dxa"/>
            <w:shd w:val="clear" w:color="auto" w:fill="auto"/>
          </w:tcPr>
          <w:p w14:paraId="68E808EB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28AB1217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  <w:shd w:val="clear" w:color="auto" w:fill="auto"/>
          </w:tcPr>
          <w:p w14:paraId="45E1B35A" w14:textId="2470ACF7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2EF871CD" w14:textId="77777777" w:rsidTr="00FD461F">
        <w:tc>
          <w:tcPr>
            <w:tcW w:w="804" w:type="dxa"/>
            <w:shd w:val="clear" w:color="auto" w:fill="auto"/>
          </w:tcPr>
          <w:p w14:paraId="6AB04CF9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0885CC4B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402" w:type="dxa"/>
            <w:shd w:val="clear" w:color="auto" w:fill="auto"/>
          </w:tcPr>
          <w:p w14:paraId="0FFB18F0" w14:textId="6A2B27A4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3DF93206" w14:textId="77777777" w:rsidTr="00FD461F">
        <w:tc>
          <w:tcPr>
            <w:tcW w:w="804" w:type="dxa"/>
            <w:shd w:val="clear" w:color="auto" w:fill="auto"/>
          </w:tcPr>
          <w:p w14:paraId="0C328B4F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0A171445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402" w:type="dxa"/>
            <w:shd w:val="clear" w:color="auto" w:fill="auto"/>
          </w:tcPr>
          <w:p w14:paraId="327141E1" w14:textId="6E6DE8A1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27E794A7" w14:textId="77777777" w:rsidTr="00FD461F">
        <w:tc>
          <w:tcPr>
            <w:tcW w:w="804" w:type="dxa"/>
            <w:shd w:val="clear" w:color="auto" w:fill="auto"/>
          </w:tcPr>
          <w:p w14:paraId="1C00EF7E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6AF06A0C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  <w:shd w:val="clear" w:color="auto" w:fill="auto"/>
          </w:tcPr>
          <w:p w14:paraId="24212DD2" w14:textId="25E7911F" w:rsidR="00FD461F" w:rsidRPr="00D433E8" w:rsidRDefault="00737A13" w:rsidP="00737A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3277C8D0" w14:textId="77777777" w:rsidTr="00FD461F">
        <w:tc>
          <w:tcPr>
            <w:tcW w:w="804" w:type="dxa"/>
            <w:shd w:val="clear" w:color="auto" w:fill="auto"/>
          </w:tcPr>
          <w:p w14:paraId="7A3E8974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4C2C2F96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Отнесение земель или земельных участков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402" w:type="dxa"/>
            <w:shd w:val="clear" w:color="auto" w:fill="auto"/>
          </w:tcPr>
          <w:p w14:paraId="562A5E7D" w14:textId="5015A4E4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382333BD" w14:textId="77777777" w:rsidTr="00FD461F">
        <w:tc>
          <w:tcPr>
            <w:tcW w:w="804" w:type="dxa"/>
            <w:shd w:val="clear" w:color="auto" w:fill="auto"/>
          </w:tcPr>
          <w:p w14:paraId="385FA084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479DB055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 xml:space="preserve">Предоставление в собственность, аренду, </w:t>
            </w:r>
            <w:r w:rsidRPr="00992AD4">
              <w:rPr>
                <w:rFonts w:ascii="Arial" w:hAnsi="Arial" w:cs="Arial"/>
                <w:sz w:val="24"/>
                <w:szCs w:val="24"/>
              </w:rPr>
              <w:lastRenderedPageBreak/>
              <w:t>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3402" w:type="dxa"/>
            <w:shd w:val="clear" w:color="auto" w:fill="auto"/>
          </w:tcPr>
          <w:p w14:paraId="0782988E" w14:textId="7FC68DD6" w:rsidR="00FD461F" w:rsidRPr="00D433E8" w:rsidRDefault="005C754F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Специалист 1 категории</w:t>
            </w:r>
            <w:bookmarkStart w:id="0" w:name="_GoBack"/>
            <w:bookmarkEnd w:id="0"/>
          </w:p>
        </w:tc>
      </w:tr>
      <w:tr w:rsidR="00FD461F" w:rsidRPr="0028689A" w14:paraId="44440115" w14:textId="77777777" w:rsidTr="00FD461F">
        <w:tc>
          <w:tcPr>
            <w:tcW w:w="804" w:type="dxa"/>
            <w:shd w:val="clear" w:color="auto" w:fill="auto"/>
          </w:tcPr>
          <w:p w14:paraId="39849D52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2F942D74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402" w:type="dxa"/>
            <w:shd w:val="clear" w:color="auto" w:fill="auto"/>
          </w:tcPr>
          <w:p w14:paraId="62A08CBC" w14:textId="4533D03D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7B1D3568" w14:textId="77777777" w:rsidTr="00FD461F">
        <w:tc>
          <w:tcPr>
            <w:tcW w:w="804" w:type="dxa"/>
            <w:shd w:val="clear" w:color="auto" w:fill="auto"/>
          </w:tcPr>
          <w:p w14:paraId="7FEA54F9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5BCAC632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3402" w:type="dxa"/>
            <w:shd w:val="clear" w:color="auto" w:fill="auto"/>
          </w:tcPr>
          <w:p w14:paraId="0D22622E" w14:textId="18A3BA31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4BA62EA4" w14:textId="77777777" w:rsidTr="00FD461F">
        <w:tc>
          <w:tcPr>
            <w:tcW w:w="804" w:type="dxa"/>
            <w:shd w:val="clear" w:color="auto" w:fill="auto"/>
          </w:tcPr>
          <w:p w14:paraId="2A96C78D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75722DEF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Установление публичного сервитута</w:t>
            </w:r>
          </w:p>
        </w:tc>
        <w:tc>
          <w:tcPr>
            <w:tcW w:w="3402" w:type="dxa"/>
            <w:shd w:val="clear" w:color="auto" w:fill="auto"/>
          </w:tcPr>
          <w:p w14:paraId="38590F21" w14:textId="32E4E214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531F2E12" w14:textId="77777777" w:rsidTr="00FD461F">
        <w:tc>
          <w:tcPr>
            <w:tcW w:w="804" w:type="dxa"/>
            <w:shd w:val="clear" w:color="auto" w:fill="auto"/>
          </w:tcPr>
          <w:p w14:paraId="4158389F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70810CF1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402" w:type="dxa"/>
            <w:shd w:val="clear" w:color="auto" w:fill="auto"/>
          </w:tcPr>
          <w:p w14:paraId="21DA69F2" w14:textId="632E8AB3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3BF0234B" w14:textId="77777777" w:rsidTr="00FD461F">
        <w:tc>
          <w:tcPr>
            <w:tcW w:w="804" w:type="dxa"/>
            <w:shd w:val="clear" w:color="auto" w:fill="auto"/>
          </w:tcPr>
          <w:p w14:paraId="6E375B7A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5CBD4996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  <w:shd w:val="clear" w:color="auto" w:fill="auto"/>
          </w:tcPr>
          <w:p w14:paraId="64BCD97B" w14:textId="5E8BDEA1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2D5E1A96" w14:textId="77777777" w:rsidTr="00FD461F">
        <w:tc>
          <w:tcPr>
            <w:tcW w:w="804" w:type="dxa"/>
            <w:shd w:val="clear" w:color="auto" w:fill="auto"/>
          </w:tcPr>
          <w:p w14:paraId="0686C566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7B4F82AA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402" w:type="dxa"/>
            <w:shd w:val="clear" w:color="auto" w:fill="auto"/>
          </w:tcPr>
          <w:p w14:paraId="34549ED5" w14:textId="7A1E6A46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111E5B81" w14:textId="77777777" w:rsidTr="00FD461F">
        <w:tc>
          <w:tcPr>
            <w:tcW w:w="804" w:type="dxa"/>
            <w:shd w:val="clear" w:color="auto" w:fill="auto"/>
          </w:tcPr>
          <w:p w14:paraId="0E2EB1BB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3065001E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402" w:type="dxa"/>
            <w:shd w:val="clear" w:color="auto" w:fill="auto"/>
          </w:tcPr>
          <w:p w14:paraId="2DC246AE" w14:textId="2677FDE4" w:rsidR="00FD461F" w:rsidRPr="00D433E8" w:rsidRDefault="005C754F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  <w:tr w:rsidR="00FD461F" w:rsidRPr="0028689A" w14:paraId="18A3EBAD" w14:textId="77777777" w:rsidTr="00FD461F">
        <w:tc>
          <w:tcPr>
            <w:tcW w:w="804" w:type="dxa"/>
            <w:shd w:val="clear" w:color="auto" w:fill="auto"/>
          </w:tcPr>
          <w:p w14:paraId="54A9129E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753C1E6C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402" w:type="dxa"/>
            <w:shd w:val="clear" w:color="auto" w:fill="auto"/>
          </w:tcPr>
          <w:p w14:paraId="1E680C13" w14:textId="36CFF6DB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28E91120" w14:textId="77777777" w:rsidTr="00FD461F">
        <w:tc>
          <w:tcPr>
            <w:tcW w:w="804" w:type="dxa"/>
            <w:shd w:val="clear" w:color="auto" w:fill="auto"/>
          </w:tcPr>
          <w:p w14:paraId="63951D38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6A8ED139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3402" w:type="dxa"/>
            <w:shd w:val="clear" w:color="auto" w:fill="auto"/>
          </w:tcPr>
          <w:p w14:paraId="03FD566C" w14:textId="5B40DF27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  <w:tr w:rsidR="00FD461F" w:rsidRPr="0028689A" w14:paraId="71E24088" w14:textId="77777777" w:rsidTr="00FD461F">
        <w:tc>
          <w:tcPr>
            <w:tcW w:w="804" w:type="dxa"/>
            <w:shd w:val="clear" w:color="auto" w:fill="auto"/>
          </w:tcPr>
          <w:p w14:paraId="1042D2B1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6E999083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402" w:type="dxa"/>
            <w:shd w:val="clear" w:color="auto" w:fill="auto"/>
          </w:tcPr>
          <w:p w14:paraId="1449E4FB" w14:textId="3CD37B2E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569A04B8" w14:textId="77777777" w:rsidTr="00FD461F">
        <w:tc>
          <w:tcPr>
            <w:tcW w:w="804" w:type="dxa"/>
            <w:shd w:val="clear" w:color="auto" w:fill="auto"/>
          </w:tcPr>
          <w:p w14:paraId="0FD288F6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1ADCFA0B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402" w:type="dxa"/>
            <w:shd w:val="clear" w:color="auto" w:fill="auto"/>
          </w:tcPr>
          <w:p w14:paraId="2A714613" w14:textId="1DBA0238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6F1DB7AE" w14:textId="77777777" w:rsidTr="00FD461F">
        <w:tc>
          <w:tcPr>
            <w:tcW w:w="804" w:type="dxa"/>
            <w:shd w:val="clear" w:color="auto" w:fill="auto"/>
          </w:tcPr>
          <w:p w14:paraId="6DB3DB10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27E7D4F3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402" w:type="dxa"/>
            <w:shd w:val="clear" w:color="auto" w:fill="auto"/>
          </w:tcPr>
          <w:p w14:paraId="03E1238E" w14:textId="54B5FC35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739CA053" w14:textId="77777777" w:rsidTr="00FD461F">
        <w:tc>
          <w:tcPr>
            <w:tcW w:w="804" w:type="dxa"/>
            <w:shd w:val="clear" w:color="auto" w:fill="auto"/>
          </w:tcPr>
          <w:p w14:paraId="621C77C8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792C314F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402" w:type="dxa"/>
            <w:shd w:val="clear" w:color="auto" w:fill="auto"/>
          </w:tcPr>
          <w:p w14:paraId="2F6C94FE" w14:textId="22C4FB9D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305E2769" w14:textId="77777777" w:rsidTr="00FD461F">
        <w:tc>
          <w:tcPr>
            <w:tcW w:w="804" w:type="dxa"/>
            <w:shd w:val="clear" w:color="auto" w:fill="auto"/>
          </w:tcPr>
          <w:p w14:paraId="5ABF7800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7E6B8EE8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402" w:type="dxa"/>
            <w:shd w:val="clear" w:color="auto" w:fill="auto"/>
          </w:tcPr>
          <w:p w14:paraId="7F566498" w14:textId="433DA798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6584111C" w14:textId="77777777" w:rsidTr="00FD461F">
        <w:tc>
          <w:tcPr>
            <w:tcW w:w="804" w:type="dxa"/>
            <w:shd w:val="clear" w:color="auto" w:fill="auto"/>
          </w:tcPr>
          <w:p w14:paraId="271ABB4A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478FDF0C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</w:t>
            </w:r>
            <w:r>
              <w:rPr>
                <w:rFonts w:ascii="Arial" w:hAnsi="Arial" w:cs="Arial"/>
                <w:sz w:val="24"/>
                <w:szCs w:val="24"/>
              </w:rPr>
              <w:t>екта капитального строительства</w:t>
            </w:r>
          </w:p>
        </w:tc>
        <w:tc>
          <w:tcPr>
            <w:tcW w:w="3402" w:type="dxa"/>
            <w:shd w:val="clear" w:color="auto" w:fill="auto"/>
          </w:tcPr>
          <w:p w14:paraId="756CAF0A" w14:textId="5C344779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62086FEC" w14:textId="77777777" w:rsidTr="00FD461F">
        <w:tc>
          <w:tcPr>
            <w:tcW w:w="804" w:type="dxa"/>
            <w:shd w:val="clear" w:color="auto" w:fill="auto"/>
          </w:tcPr>
          <w:p w14:paraId="16915064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5FC5D169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3402" w:type="dxa"/>
            <w:shd w:val="clear" w:color="auto" w:fill="auto"/>
          </w:tcPr>
          <w:p w14:paraId="42FF951E" w14:textId="4C419465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7C124766" w14:textId="77777777" w:rsidTr="00FD461F">
        <w:tc>
          <w:tcPr>
            <w:tcW w:w="804" w:type="dxa"/>
            <w:shd w:val="clear" w:color="auto" w:fill="auto"/>
          </w:tcPr>
          <w:p w14:paraId="78BA8A45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27577B98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402" w:type="dxa"/>
            <w:shd w:val="clear" w:color="auto" w:fill="auto"/>
          </w:tcPr>
          <w:p w14:paraId="622D39E1" w14:textId="4E85F733" w:rsidR="00FD461F" w:rsidRPr="00D433E8" w:rsidRDefault="005C754F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54F">
              <w:rPr>
                <w:rFonts w:ascii="Arial" w:hAnsi="Arial" w:cs="Arial"/>
                <w:sz w:val="24"/>
                <w:szCs w:val="24"/>
              </w:rPr>
              <w:t>Специалист по делопроизводству и кадровым вопросам</w:t>
            </w:r>
          </w:p>
        </w:tc>
      </w:tr>
      <w:tr w:rsidR="00FD461F" w:rsidRPr="0028689A" w14:paraId="79552479" w14:textId="77777777" w:rsidTr="00FD461F">
        <w:tc>
          <w:tcPr>
            <w:tcW w:w="804" w:type="dxa"/>
            <w:shd w:val="clear" w:color="auto" w:fill="auto"/>
          </w:tcPr>
          <w:p w14:paraId="644A0C03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07BBC7F4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402" w:type="dxa"/>
            <w:shd w:val="clear" w:color="auto" w:fill="auto"/>
          </w:tcPr>
          <w:p w14:paraId="49F28E97" w14:textId="6ED5B463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3A297B37" w14:textId="77777777" w:rsidTr="00FD461F">
        <w:tc>
          <w:tcPr>
            <w:tcW w:w="804" w:type="dxa"/>
            <w:shd w:val="clear" w:color="auto" w:fill="auto"/>
          </w:tcPr>
          <w:p w14:paraId="52652C31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0E5D45EC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402" w:type="dxa"/>
            <w:shd w:val="clear" w:color="auto" w:fill="auto"/>
          </w:tcPr>
          <w:p w14:paraId="2B50145A" w14:textId="641DDF26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7478EF4D" w14:textId="77777777" w:rsidTr="00FD461F">
        <w:tc>
          <w:tcPr>
            <w:tcW w:w="804" w:type="dxa"/>
            <w:shd w:val="clear" w:color="auto" w:fill="auto"/>
          </w:tcPr>
          <w:p w14:paraId="6468C17F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21D42125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shd w:val="clear" w:color="auto" w:fill="auto"/>
          </w:tcPr>
          <w:p w14:paraId="62085385" w14:textId="5931EEC8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258A5518" w14:textId="77777777" w:rsidTr="00FD461F">
        <w:tc>
          <w:tcPr>
            <w:tcW w:w="804" w:type="dxa"/>
            <w:shd w:val="clear" w:color="auto" w:fill="auto"/>
          </w:tcPr>
          <w:p w14:paraId="5E8162F1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24BDAF10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402" w:type="dxa"/>
            <w:shd w:val="clear" w:color="auto" w:fill="auto"/>
          </w:tcPr>
          <w:p w14:paraId="1BF1C7CA" w14:textId="3F637A53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6584B82D" w14:textId="77777777" w:rsidTr="00FD461F">
        <w:tc>
          <w:tcPr>
            <w:tcW w:w="804" w:type="dxa"/>
            <w:shd w:val="clear" w:color="auto" w:fill="auto"/>
          </w:tcPr>
          <w:p w14:paraId="46EF42D9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63E46375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402" w:type="dxa"/>
            <w:shd w:val="clear" w:color="auto" w:fill="auto"/>
          </w:tcPr>
          <w:p w14:paraId="4BC87D88" w14:textId="2F0B8C89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52338749" w14:textId="77777777" w:rsidTr="00FD461F">
        <w:tc>
          <w:tcPr>
            <w:tcW w:w="804" w:type="dxa"/>
            <w:shd w:val="clear" w:color="auto" w:fill="auto"/>
          </w:tcPr>
          <w:p w14:paraId="2F9A7429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53670C41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402" w:type="dxa"/>
            <w:shd w:val="clear" w:color="auto" w:fill="auto"/>
          </w:tcPr>
          <w:p w14:paraId="334DFEC4" w14:textId="2E8B18A2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3C78FE45" w14:textId="77777777" w:rsidTr="00FD461F">
        <w:tc>
          <w:tcPr>
            <w:tcW w:w="804" w:type="dxa"/>
            <w:shd w:val="clear" w:color="auto" w:fill="auto"/>
          </w:tcPr>
          <w:p w14:paraId="1DD9CC72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4784EB7C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AD4"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402" w:type="dxa"/>
            <w:shd w:val="clear" w:color="auto" w:fill="auto"/>
          </w:tcPr>
          <w:p w14:paraId="514AC51E" w14:textId="539F7EC2" w:rsidR="00FD461F" w:rsidRPr="00D433E8" w:rsidRDefault="005C754F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</w:tr>
      <w:tr w:rsidR="00FD461F" w:rsidRPr="0028689A" w14:paraId="0B5CB01B" w14:textId="77777777" w:rsidTr="00FD461F">
        <w:tc>
          <w:tcPr>
            <w:tcW w:w="804" w:type="dxa"/>
            <w:shd w:val="clear" w:color="auto" w:fill="auto"/>
          </w:tcPr>
          <w:p w14:paraId="08BF65E7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31B4F150" w14:textId="77777777" w:rsidR="00FD461F" w:rsidRPr="00992AD4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402" w:type="dxa"/>
            <w:shd w:val="clear" w:color="auto" w:fill="auto"/>
          </w:tcPr>
          <w:p w14:paraId="059A4BDA" w14:textId="1C04C183" w:rsidR="00FD461F" w:rsidRPr="00D433E8" w:rsidRDefault="00737A13" w:rsidP="003F6FD7">
            <w:pPr>
              <w:jc w:val="center"/>
              <w:rPr>
                <w:rStyle w:val="normaltextrun"/>
                <w:rFonts w:ascii="Arial" w:hAnsi="Arial" w:cs="Arial"/>
                <w:bCs/>
                <w:iCs/>
                <w:sz w:val="24"/>
                <w:szCs w:val="24"/>
              </w:rPr>
            </w:pPr>
            <w:r w:rsidRPr="00737A13">
              <w:rPr>
                <w:rStyle w:val="normaltextrun"/>
                <w:rFonts w:ascii="Arial" w:hAnsi="Arial" w:cs="Arial"/>
                <w:bCs/>
                <w:iCs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347310C4" w14:textId="77777777" w:rsidTr="00FD461F">
        <w:tc>
          <w:tcPr>
            <w:tcW w:w="804" w:type="dxa"/>
            <w:shd w:val="clear" w:color="auto" w:fill="auto"/>
          </w:tcPr>
          <w:p w14:paraId="7DDCC157" w14:textId="77777777" w:rsidR="00FD461F" w:rsidRPr="00992AD4" w:rsidRDefault="00FD461F" w:rsidP="003F6FD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18F21607" w14:textId="77777777" w:rsidR="00FD461F" w:rsidRPr="006315F8" w:rsidRDefault="00FD461F" w:rsidP="003F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15F8">
              <w:rPr>
                <w:rFonts w:ascii="Arial" w:hAnsi="Arial" w:cs="Arial"/>
                <w:b/>
                <w:sz w:val="24"/>
                <w:szCs w:val="24"/>
              </w:rPr>
              <w:t>Иные муниципальные услуги</w:t>
            </w:r>
          </w:p>
        </w:tc>
        <w:tc>
          <w:tcPr>
            <w:tcW w:w="3402" w:type="dxa"/>
            <w:shd w:val="clear" w:color="auto" w:fill="auto"/>
          </w:tcPr>
          <w:p w14:paraId="1A43C1EB" w14:textId="77777777" w:rsidR="00FD461F" w:rsidRPr="00D433E8" w:rsidRDefault="00FD461F" w:rsidP="003F6FD7">
            <w:pPr>
              <w:jc w:val="center"/>
              <w:rPr>
                <w:rStyle w:val="normaltextrun"/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FD461F" w:rsidRPr="0028689A" w14:paraId="0ECA22C6" w14:textId="77777777" w:rsidTr="00FD461F">
        <w:tc>
          <w:tcPr>
            <w:tcW w:w="804" w:type="dxa"/>
            <w:shd w:val="clear" w:color="auto" w:fill="auto"/>
          </w:tcPr>
          <w:p w14:paraId="3D56F21D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4B93243E" w14:textId="77777777" w:rsidR="00FD461F" w:rsidRPr="00BD53FA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3FA">
              <w:rPr>
                <w:rFonts w:ascii="Arial" w:hAnsi="Arial" w:cs="Arial"/>
                <w:sz w:val="24"/>
                <w:szCs w:val="24"/>
              </w:rPr>
              <w:t>Муниципальная экспертиза проектов освоения лесов</w:t>
            </w:r>
          </w:p>
        </w:tc>
        <w:tc>
          <w:tcPr>
            <w:tcW w:w="3402" w:type="dxa"/>
            <w:shd w:val="clear" w:color="auto" w:fill="auto"/>
          </w:tcPr>
          <w:p w14:paraId="66E232F7" w14:textId="2B069A76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4DA19DEA" w14:textId="77777777" w:rsidTr="00FD461F">
        <w:tc>
          <w:tcPr>
            <w:tcW w:w="804" w:type="dxa"/>
            <w:shd w:val="clear" w:color="auto" w:fill="auto"/>
          </w:tcPr>
          <w:p w14:paraId="7BA4AEC3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77D16ED0" w14:textId="77777777" w:rsidR="00FD461F" w:rsidRPr="00BD53FA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3FA">
              <w:rPr>
                <w:rFonts w:ascii="Arial" w:hAnsi="Arial" w:cs="Arial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3402" w:type="dxa"/>
            <w:shd w:val="clear" w:color="auto" w:fill="auto"/>
          </w:tcPr>
          <w:p w14:paraId="38952B0F" w14:textId="0B160AE9" w:rsidR="00FD461F" w:rsidRPr="00D433E8" w:rsidRDefault="005C754F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54F">
              <w:rPr>
                <w:rFonts w:ascii="Arial" w:hAnsi="Arial" w:cs="Arial"/>
                <w:sz w:val="24"/>
                <w:szCs w:val="24"/>
              </w:rPr>
              <w:t>Специалист по делопроизводству и кадровым вопросам</w:t>
            </w:r>
          </w:p>
        </w:tc>
      </w:tr>
      <w:tr w:rsidR="00FD461F" w:rsidRPr="0028689A" w14:paraId="1399673A" w14:textId="77777777" w:rsidTr="00FD461F">
        <w:tc>
          <w:tcPr>
            <w:tcW w:w="804" w:type="dxa"/>
            <w:shd w:val="clear" w:color="auto" w:fill="auto"/>
          </w:tcPr>
          <w:p w14:paraId="4C33EE14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7F414775" w14:textId="77777777" w:rsidR="00FD461F" w:rsidRPr="00BD53FA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3FA">
              <w:rPr>
                <w:rFonts w:ascii="Arial" w:hAnsi="Arial" w:cs="Arial"/>
                <w:sz w:val="24"/>
                <w:szCs w:val="24"/>
              </w:rPr>
              <w:t>Принятие решения о предоставлении права заготовки древесины для собственных нужд</w:t>
            </w:r>
          </w:p>
        </w:tc>
        <w:tc>
          <w:tcPr>
            <w:tcW w:w="3402" w:type="dxa"/>
            <w:shd w:val="clear" w:color="auto" w:fill="auto"/>
          </w:tcPr>
          <w:p w14:paraId="065F5DAD" w14:textId="67B15229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3C3F0200" w14:textId="77777777" w:rsidTr="00FD461F">
        <w:tc>
          <w:tcPr>
            <w:tcW w:w="804" w:type="dxa"/>
            <w:shd w:val="clear" w:color="auto" w:fill="auto"/>
          </w:tcPr>
          <w:p w14:paraId="7F19EA71" w14:textId="77777777" w:rsidR="00FD461F" w:rsidRPr="00992AD4" w:rsidRDefault="00FD461F" w:rsidP="003F6FD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2043F11B" w14:textId="77777777" w:rsidR="00FD461F" w:rsidRPr="00BD53FA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3FA">
              <w:rPr>
                <w:rFonts w:ascii="Arial" w:hAnsi="Arial" w:cs="Arial"/>
                <w:sz w:val="24"/>
                <w:szCs w:val="24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3402" w:type="dxa"/>
            <w:shd w:val="clear" w:color="auto" w:fill="auto"/>
          </w:tcPr>
          <w:p w14:paraId="69855C9E" w14:textId="68AF7157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7B7C2A30" w14:textId="77777777" w:rsidTr="00FD461F">
        <w:tc>
          <w:tcPr>
            <w:tcW w:w="804" w:type="dxa"/>
            <w:shd w:val="clear" w:color="auto" w:fill="auto"/>
          </w:tcPr>
          <w:p w14:paraId="583C835B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24880D3B" w14:textId="77777777" w:rsidR="00FD461F" w:rsidRPr="00BD53FA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3FA">
              <w:rPr>
                <w:rFonts w:ascii="Arial" w:hAnsi="Arial" w:cs="Arial"/>
                <w:sz w:val="24"/>
                <w:szCs w:val="24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3402" w:type="dxa"/>
            <w:shd w:val="clear" w:color="auto" w:fill="auto"/>
          </w:tcPr>
          <w:p w14:paraId="12705BBD" w14:textId="7D5F6566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0FD575DB" w14:textId="77777777" w:rsidTr="00FD461F">
        <w:tc>
          <w:tcPr>
            <w:tcW w:w="804" w:type="dxa"/>
            <w:shd w:val="clear" w:color="auto" w:fill="auto"/>
          </w:tcPr>
          <w:p w14:paraId="656B6D0B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654337B4" w14:textId="77777777" w:rsidR="00FD461F" w:rsidRPr="00BD53FA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3FA">
              <w:rPr>
                <w:rFonts w:ascii="Arial" w:hAnsi="Arial" w:cs="Arial"/>
                <w:sz w:val="24"/>
                <w:szCs w:val="24"/>
              </w:rPr>
              <w:t xml:space="preserve">Передача принадлежащего гражданам на </w:t>
            </w:r>
            <w:r w:rsidRPr="00BD53FA">
              <w:rPr>
                <w:rFonts w:ascii="Arial" w:hAnsi="Arial" w:cs="Arial"/>
                <w:sz w:val="24"/>
                <w:szCs w:val="24"/>
              </w:rPr>
              <w:lastRenderedPageBreak/>
              <w:t>праве собственности жилого помещения в муниципальную собственность</w:t>
            </w:r>
          </w:p>
        </w:tc>
        <w:tc>
          <w:tcPr>
            <w:tcW w:w="3402" w:type="dxa"/>
            <w:shd w:val="clear" w:color="auto" w:fill="auto"/>
          </w:tcPr>
          <w:p w14:paraId="5EBCE621" w14:textId="3A29E268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lastRenderedPageBreak/>
              <w:t xml:space="preserve">Заместитель Главы по </w:t>
            </w:r>
            <w:r w:rsidRPr="00737A13">
              <w:rPr>
                <w:rFonts w:ascii="Arial" w:hAnsi="Arial" w:cs="Arial"/>
                <w:sz w:val="24"/>
                <w:szCs w:val="24"/>
              </w:rPr>
              <w:lastRenderedPageBreak/>
              <w:t>вопросам ЖКХ, благоустройства, имущественным и земельным отношениям</w:t>
            </w:r>
          </w:p>
        </w:tc>
      </w:tr>
      <w:tr w:rsidR="00FD461F" w:rsidRPr="0028689A" w14:paraId="182194C8" w14:textId="77777777" w:rsidTr="00FD461F">
        <w:tc>
          <w:tcPr>
            <w:tcW w:w="804" w:type="dxa"/>
            <w:shd w:val="clear" w:color="auto" w:fill="auto"/>
          </w:tcPr>
          <w:p w14:paraId="0B16FB53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0BB44B70" w14:textId="77777777" w:rsidR="00FD461F" w:rsidRPr="00BD53FA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3FA"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2" w:type="dxa"/>
            <w:shd w:val="clear" w:color="auto" w:fill="auto"/>
          </w:tcPr>
          <w:p w14:paraId="1EBEC894" w14:textId="0EA5E44D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28689A" w14:paraId="656EDB4A" w14:textId="77777777" w:rsidTr="00FD461F">
        <w:tc>
          <w:tcPr>
            <w:tcW w:w="804" w:type="dxa"/>
            <w:shd w:val="clear" w:color="auto" w:fill="auto"/>
          </w:tcPr>
          <w:p w14:paraId="5B558D47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7C19C7B6" w14:textId="77777777" w:rsidR="00FD461F" w:rsidRPr="00BD53FA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3FA">
              <w:rPr>
                <w:rFonts w:ascii="Arial" w:hAnsi="Arial" w:cs="Arial"/>
                <w:sz w:val="24"/>
                <w:szCs w:val="24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BD53FA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BD53FA">
              <w:rPr>
                <w:rFonts w:ascii="Arial" w:hAnsi="Arial" w:cs="Arial"/>
                <w:sz w:val="24"/>
                <w:szCs w:val="24"/>
              </w:rPr>
              <w:t xml:space="preserve"> книги и иных документов, содержащих аналогичные сведения)</w:t>
            </w:r>
          </w:p>
        </w:tc>
        <w:tc>
          <w:tcPr>
            <w:tcW w:w="3402" w:type="dxa"/>
            <w:shd w:val="clear" w:color="auto" w:fill="auto"/>
          </w:tcPr>
          <w:p w14:paraId="040F990B" w14:textId="2362C55F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  <w:tr w:rsidR="00FD461F" w:rsidRPr="0028689A" w14:paraId="54A05005" w14:textId="77777777" w:rsidTr="00FD461F">
        <w:tc>
          <w:tcPr>
            <w:tcW w:w="804" w:type="dxa"/>
            <w:shd w:val="clear" w:color="auto" w:fill="auto"/>
          </w:tcPr>
          <w:p w14:paraId="68DF8ABC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62DA3ADE" w14:textId="77777777" w:rsidR="00FD461F" w:rsidRPr="00BD53FA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3FA">
              <w:rPr>
                <w:rFonts w:ascii="Arial" w:hAnsi="Arial" w:cs="Arial"/>
                <w:sz w:val="24"/>
                <w:szCs w:val="24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3402" w:type="dxa"/>
            <w:shd w:val="clear" w:color="auto" w:fill="auto"/>
          </w:tcPr>
          <w:p w14:paraId="6911380E" w14:textId="7C5698DF" w:rsidR="00FD461F" w:rsidRPr="00D433E8" w:rsidRDefault="005C754F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  <w:tr w:rsidR="00FD461F" w:rsidRPr="0028689A" w14:paraId="04300A48" w14:textId="77777777" w:rsidTr="00FD461F">
        <w:tc>
          <w:tcPr>
            <w:tcW w:w="804" w:type="dxa"/>
            <w:shd w:val="clear" w:color="auto" w:fill="auto"/>
          </w:tcPr>
          <w:p w14:paraId="252AAEFA" w14:textId="77777777" w:rsidR="00FD461F" w:rsidRPr="00992AD4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71877A85" w14:textId="77777777" w:rsidR="00FD461F" w:rsidRPr="00BD53FA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3FA">
              <w:rPr>
                <w:rFonts w:ascii="Arial" w:hAnsi="Arial" w:cs="Arial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402" w:type="dxa"/>
            <w:shd w:val="clear" w:color="auto" w:fill="auto"/>
          </w:tcPr>
          <w:p w14:paraId="75742804" w14:textId="1D01FA89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A13">
              <w:rPr>
                <w:rFonts w:ascii="Arial" w:hAnsi="Arial" w:cs="Arial"/>
                <w:sz w:val="24"/>
                <w:szCs w:val="24"/>
              </w:rPr>
              <w:t>Заместитель Главы по вопросам ЖКХ, благоустройства, имущественным и земельным отношениям</w:t>
            </w:r>
          </w:p>
        </w:tc>
      </w:tr>
      <w:tr w:rsidR="00FD461F" w:rsidRPr="00BD53FA" w14:paraId="217035EF" w14:textId="77777777" w:rsidTr="00FD461F">
        <w:tc>
          <w:tcPr>
            <w:tcW w:w="804" w:type="dxa"/>
            <w:shd w:val="clear" w:color="auto" w:fill="auto"/>
          </w:tcPr>
          <w:p w14:paraId="42072421" w14:textId="77777777" w:rsidR="00FD461F" w:rsidRPr="00BD53FA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2701D3C4" w14:textId="77777777" w:rsidR="00FD461F" w:rsidRPr="00BD53FA" w:rsidRDefault="00FD461F" w:rsidP="003F6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3FA">
              <w:rPr>
                <w:rFonts w:ascii="Arial" w:hAnsi="Arial" w:cs="Arial"/>
                <w:sz w:val="24"/>
                <w:szCs w:val="24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      </w:r>
          </w:p>
        </w:tc>
        <w:tc>
          <w:tcPr>
            <w:tcW w:w="3402" w:type="dxa"/>
            <w:shd w:val="clear" w:color="auto" w:fill="auto"/>
          </w:tcPr>
          <w:p w14:paraId="0C25CE83" w14:textId="52BC0150" w:rsidR="00FD461F" w:rsidRPr="00D433E8" w:rsidRDefault="005C754F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  <w:tr w:rsidR="00FD461F" w:rsidRPr="00BD53FA" w14:paraId="51F54B15" w14:textId="77777777" w:rsidTr="00FD461F">
        <w:tc>
          <w:tcPr>
            <w:tcW w:w="804" w:type="dxa"/>
            <w:shd w:val="clear" w:color="auto" w:fill="auto"/>
          </w:tcPr>
          <w:p w14:paraId="68D1CA18" w14:textId="77777777" w:rsidR="00FD461F" w:rsidRPr="00BD53FA" w:rsidRDefault="00FD461F" w:rsidP="003F6F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5342E45E" w14:textId="7B179B11" w:rsidR="00FD461F" w:rsidRPr="00BD53FA" w:rsidRDefault="00FD461F" w:rsidP="003F6FD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3FA">
              <w:rPr>
                <w:rFonts w:ascii="Arial" w:hAnsi="Arial" w:cs="Arial"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</w:t>
            </w:r>
            <w:r w:rsidR="00D433E8">
              <w:rPr>
                <w:rFonts w:ascii="Arial" w:hAnsi="Arial" w:cs="Arial"/>
                <w:sz w:val="24"/>
                <w:szCs w:val="24"/>
              </w:rPr>
              <w:t>«</w:t>
            </w:r>
            <w:r w:rsidRPr="00BD53FA">
              <w:rPr>
                <w:rFonts w:ascii="Arial" w:hAnsi="Arial" w:cs="Arial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D433E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14:paraId="483FC855" w14:textId="6EE4F95B" w:rsidR="00FD461F" w:rsidRPr="00D433E8" w:rsidRDefault="00737A13" w:rsidP="003F6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</w:tbl>
    <w:p w14:paraId="4C1278FE" w14:textId="77777777" w:rsidR="006E0C4E" w:rsidRPr="00AF738A" w:rsidRDefault="006E0C4E">
      <w:pPr>
        <w:rPr>
          <w:rFonts w:ascii="Arial" w:hAnsi="Arial" w:cs="Arial"/>
          <w:sz w:val="24"/>
          <w:szCs w:val="24"/>
        </w:rPr>
      </w:pPr>
    </w:p>
    <w:sectPr w:rsidR="006E0C4E" w:rsidRPr="00AF738A" w:rsidSect="00737A13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5FB"/>
    <w:multiLevelType w:val="hybridMultilevel"/>
    <w:tmpl w:val="A49E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C0"/>
    <w:rsid w:val="0000775F"/>
    <w:rsid w:val="000A5397"/>
    <w:rsid w:val="000B54A1"/>
    <w:rsid w:val="000E07C0"/>
    <w:rsid w:val="00117C67"/>
    <w:rsid w:val="001568D2"/>
    <w:rsid w:val="001E017E"/>
    <w:rsid w:val="00265728"/>
    <w:rsid w:val="003C0999"/>
    <w:rsid w:val="005634EF"/>
    <w:rsid w:val="005C754F"/>
    <w:rsid w:val="00626AE3"/>
    <w:rsid w:val="00627A03"/>
    <w:rsid w:val="006615BA"/>
    <w:rsid w:val="00675606"/>
    <w:rsid w:val="0067796C"/>
    <w:rsid w:val="006E0C4E"/>
    <w:rsid w:val="00737A13"/>
    <w:rsid w:val="0085249E"/>
    <w:rsid w:val="009441B5"/>
    <w:rsid w:val="009F4FAE"/>
    <w:rsid w:val="00A72F00"/>
    <w:rsid w:val="00AF738A"/>
    <w:rsid w:val="00B31E38"/>
    <w:rsid w:val="00C94C5A"/>
    <w:rsid w:val="00CE4063"/>
    <w:rsid w:val="00D433E8"/>
    <w:rsid w:val="00E67E78"/>
    <w:rsid w:val="00E76D98"/>
    <w:rsid w:val="00E77204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8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7C0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E07C0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7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E07C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07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E07C0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E07C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ormaltextrun">
    <w:name w:val="normaltextrun"/>
    <w:rsid w:val="00FD461F"/>
  </w:style>
  <w:style w:type="character" w:customStyle="1" w:styleId="spellingerror">
    <w:name w:val="spellingerror"/>
    <w:rsid w:val="00FD461F"/>
  </w:style>
  <w:style w:type="paragraph" w:styleId="a7">
    <w:name w:val="Balloon Text"/>
    <w:basedOn w:val="a"/>
    <w:link w:val="a8"/>
    <w:uiPriority w:val="99"/>
    <w:semiHidden/>
    <w:unhideWhenUsed/>
    <w:rsid w:val="00626A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A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7C0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E07C0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7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E07C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07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E07C0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E07C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ormaltextrun">
    <w:name w:val="normaltextrun"/>
    <w:rsid w:val="00FD461F"/>
  </w:style>
  <w:style w:type="character" w:customStyle="1" w:styleId="spellingerror">
    <w:name w:val="spellingerror"/>
    <w:rsid w:val="00FD461F"/>
  </w:style>
  <w:style w:type="paragraph" w:styleId="a7">
    <w:name w:val="Balloon Text"/>
    <w:basedOn w:val="a"/>
    <w:link w:val="a8"/>
    <w:uiPriority w:val="99"/>
    <w:semiHidden/>
    <w:unhideWhenUsed/>
    <w:rsid w:val="00626A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A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</cp:revision>
  <cp:lastPrinted>2022-10-27T08:45:00Z</cp:lastPrinted>
  <dcterms:created xsi:type="dcterms:W3CDTF">2022-11-22T02:52:00Z</dcterms:created>
  <dcterms:modified xsi:type="dcterms:W3CDTF">2022-11-22T05:56:00Z</dcterms:modified>
</cp:coreProperties>
</file>