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5" w:rsidRDefault="00A70345" w:rsidP="00A70345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</w:pPr>
      <w:r>
        <w:rPr>
          <w:b/>
        </w:rPr>
        <w:t>ПОСТАНОВЛЕНИЕ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A70345" w:rsidRDefault="00A70345" w:rsidP="00A70345">
      <w:pPr>
        <w:spacing w:line="233" w:lineRule="auto"/>
        <w:jc w:val="center"/>
      </w:pPr>
    </w:p>
    <w:p w:rsidR="00A70345" w:rsidRDefault="00A70345" w:rsidP="00A70345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</w:pPr>
    </w:p>
    <w:p w:rsidR="00A70345" w:rsidRPr="0027015B" w:rsidRDefault="00A70345" w:rsidP="00A70345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кадастровым номером 70:08:0100003:6</w:t>
      </w:r>
      <w:r w:rsidR="00BB3BA8">
        <w:rPr>
          <w:b/>
        </w:rPr>
        <w:t>20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  <w:jc w:val="both"/>
      </w:pPr>
    </w:p>
    <w:p w:rsidR="00A70345" w:rsidRPr="00DA3AF6" w:rsidRDefault="00A70345" w:rsidP="00A70345">
      <w:pPr>
        <w:spacing w:line="233" w:lineRule="auto"/>
        <w:jc w:val="both"/>
      </w:pPr>
      <w:r>
        <w:t xml:space="preserve">    </w:t>
      </w:r>
      <w:r w:rsidR="00DA3AF6" w:rsidRPr="00DA3AF6">
        <w:t>В</w:t>
      </w:r>
      <w:r w:rsidR="00DA3AF6" w:rsidRPr="00DA3AF6">
        <w:rPr>
          <w:spacing w:val="24"/>
        </w:rPr>
        <w:t xml:space="preserve"> </w:t>
      </w:r>
      <w:r w:rsidR="00DA3AF6" w:rsidRPr="00DA3AF6">
        <w:t>соответствии</w:t>
      </w:r>
      <w:r w:rsidR="00DA3AF6" w:rsidRPr="00DA3AF6">
        <w:rPr>
          <w:spacing w:val="90"/>
        </w:rPr>
        <w:t xml:space="preserve"> </w:t>
      </w:r>
      <w:r w:rsidR="00DA3AF6" w:rsidRPr="00DA3AF6">
        <w:t>со</w:t>
      </w:r>
      <w:r w:rsidR="00DA3AF6" w:rsidRPr="00DA3AF6">
        <w:rPr>
          <w:spacing w:val="94"/>
        </w:rPr>
        <w:t xml:space="preserve"> </w:t>
      </w:r>
      <w:r w:rsidR="00DA3AF6" w:rsidRPr="00DA3AF6">
        <w:t>статьей</w:t>
      </w:r>
      <w:r w:rsidR="00DA3AF6" w:rsidRPr="00DA3AF6">
        <w:rPr>
          <w:spacing w:val="90"/>
        </w:rPr>
        <w:t xml:space="preserve"> </w:t>
      </w:r>
      <w:r w:rsidR="00DA3AF6" w:rsidRPr="00DA3AF6">
        <w:t>69.1</w:t>
      </w:r>
      <w:r w:rsidR="00DA3AF6" w:rsidRPr="00DA3AF6">
        <w:rPr>
          <w:spacing w:val="92"/>
        </w:rPr>
        <w:t xml:space="preserve"> </w:t>
      </w:r>
      <w:r w:rsidR="00DA3AF6" w:rsidRPr="00DA3AF6">
        <w:t>Федерального</w:t>
      </w:r>
      <w:r w:rsidR="00DA3AF6" w:rsidRPr="00DA3AF6">
        <w:rPr>
          <w:spacing w:val="92"/>
        </w:rPr>
        <w:t xml:space="preserve"> </w:t>
      </w:r>
      <w:r w:rsidR="00DA3AF6" w:rsidRPr="00DA3AF6">
        <w:t>закона</w:t>
      </w:r>
      <w:r w:rsidR="00DA3AF6" w:rsidRPr="00DA3AF6">
        <w:rPr>
          <w:spacing w:val="92"/>
        </w:rPr>
        <w:t xml:space="preserve"> </w:t>
      </w:r>
      <w:r w:rsidR="00DA3AF6" w:rsidRPr="00DA3AF6">
        <w:t>от</w:t>
      </w:r>
      <w:r w:rsidR="00DA3AF6" w:rsidRPr="00DA3AF6">
        <w:rPr>
          <w:spacing w:val="90"/>
        </w:rPr>
        <w:t xml:space="preserve"> </w:t>
      </w:r>
      <w:r w:rsidR="00DA3AF6" w:rsidRPr="00DA3AF6">
        <w:t>13</w:t>
      </w:r>
      <w:r w:rsidR="00DA3AF6" w:rsidRPr="00DA3AF6">
        <w:rPr>
          <w:spacing w:val="92"/>
        </w:rPr>
        <w:t xml:space="preserve"> </w:t>
      </w:r>
      <w:r w:rsidR="00DA3AF6" w:rsidRPr="00DA3AF6">
        <w:t>июля</w:t>
      </w:r>
      <w:r w:rsidR="00DA3AF6" w:rsidRPr="00DA3AF6">
        <w:rPr>
          <w:spacing w:val="92"/>
        </w:rPr>
        <w:t xml:space="preserve"> </w:t>
      </w:r>
      <w:r w:rsidR="00DA3AF6" w:rsidRPr="00DA3AF6">
        <w:t>2015</w:t>
      </w:r>
      <w:r w:rsidR="00DA3AF6" w:rsidRPr="00DA3AF6">
        <w:rPr>
          <w:spacing w:val="92"/>
        </w:rPr>
        <w:t xml:space="preserve"> </w:t>
      </w:r>
      <w:r w:rsidR="00DA3AF6" w:rsidRPr="00DA3AF6">
        <w:t>года №</w:t>
      </w:r>
      <w:r w:rsidR="00DA3AF6" w:rsidRPr="00DA3AF6">
        <w:rPr>
          <w:spacing w:val="-3"/>
        </w:rPr>
        <w:t xml:space="preserve"> </w:t>
      </w:r>
      <w:r w:rsidR="00DA3AF6" w:rsidRPr="00DA3AF6">
        <w:t>218-ФЗ</w:t>
      </w:r>
      <w:r w:rsidR="00DA3AF6" w:rsidRPr="00DA3AF6">
        <w:rPr>
          <w:spacing w:val="-3"/>
        </w:rPr>
        <w:t xml:space="preserve"> </w:t>
      </w:r>
      <w:r w:rsidR="00DA3AF6" w:rsidRPr="00DA3AF6">
        <w:t>«О</w:t>
      </w:r>
      <w:r w:rsidR="00DA3AF6" w:rsidRPr="00DA3AF6">
        <w:rPr>
          <w:spacing w:val="-2"/>
        </w:rPr>
        <w:t xml:space="preserve"> </w:t>
      </w:r>
      <w:r w:rsidR="00DA3AF6" w:rsidRPr="00DA3AF6">
        <w:t>государственной</w:t>
      </w:r>
      <w:r w:rsidR="00DA3AF6" w:rsidRPr="00DA3AF6">
        <w:rPr>
          <w:spacing w:val="-4"/>
        </w:rPr>
        <w:t xml:space="preserve"> </w:t>
      </w:r>
      <w:r w:rsidR="00DA3AF6" w:rsidRPr="00DA3AF6">
        <w:t>регистрации</w:t>
      </w:r>
      <w:r w:rsidR="00DA3AF6" w:rsidRPr="00DA3AF6">
        <w:rPr>
          <w:spacing w:val="-4"/>
        </w:rPr>
        <w:t xml:space="preserve"> </w:t>
      </w:r>
      <w:r w:rsidR="00DA3AF6" w:rsidRPr="00DA3AF6">
        <w:t>недвижимости»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DA3AF6">
      <w:pPr>
        <w:spacing w:line="233" w:lineRule="auto"/>
        <w:jc w:val="both"/>
      </w:pPr>
      <w:r>
        <w:t>ПОСТАНОВЛЯЮ:</w:t>
      </w:r>
    </w:p>
    <w:p w:rsidR="00DA3AF6" w:rsidRDefault="00DA3AF6" w:rsidP="00DA3AF6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</w:t>
      </w:r>
      <w:r w:rsidR="00BB3BA8">
        <w:t>31,4</w:t>
      </w:r>
      <w:r>
        <w:t xml:space="preserve"> кв. м. с кадастровым номером 70:08:0100003:6</w:t>
      </w:r>
      <w:r w:rsidR="00BB3BA8">
        <w:t>20</w:t>
      </w:r>
      <w:r>
        <w:t>, расположенного по адресу: Томская область, Колпашевский район, п.</w:t>
      </w:r>
      <w:r w:rsidR="00AC1C90">
        <w:t xml:space="preserve"> Большая</w:t>
      </w:r>
      <w:r>
        <w:t xml:space="preserve"> </w:t>
      </w:r>
      <w:proofErr w:type="spellStart"/>
      <w:r>
        <w:t>Саровка</w:t>
      </w:r>
      <w:proofErr w:type="spellEnd"/>
      <w:r>
        <w:t xml:space="preserve">, ул. </w:t>
      </w:r>
      <w:r w:rsidR="00BB3BA8">
        <w:t>Советская</w:t>
      </w:r>
      <w:r>
        <w:t>, д.</w:t>
      </w:r>
      <w:r w:rsidR="00BB3BA8">
        <w:t>28</w:t>
      </w:r>
      <w:r>
        <w:t xml:space="preserve">, кв.2, в качестве его правообладателя, владеющего данным объектом недвижимости на праве собственности, выявлен: </w:t>
      </w:r>
    </w:p>
    <w:p w:rsidR="00DA3AF6" w:rsidRDefault="00DA3AF6" w:rsidP="00DA3AF6">
      <w:pPr>
        <w:spacing w:line="233" w:lineRule="auto"/>
        <w:jc w:val="both"/>
      </w:pPr>
      <w:r>
        <w:t xml:space="preserve">- </w:t>
      </w:r>
      <w:proofErr w:type="spellStart"/>
      <w:r w:rsidR="00BB3BA8">
        <w:t>Беребердина</w:t>
      </w:r>
      <w:proofErr w:type="spellEnd"/>
      <w:r w:rsidR="00BB3BA8">
        <w:t xml:space="preserve"> Галина Александровна</w:t>
      </w:r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DA3AF6" w:rsidRDefault="00DA3AF6" w:rsidP="00DA3AF6">
      <w:pPr>
        <w:spacing w:line="233" w:lineRule="auto"/>
        <w:jc w:val="both"/>
      </w:pPr>
      <w:r>
        <w:t>2. Право</w:t>
      </w:r>
      <w:r w:rsidR="00AC1C90">
        <w:t xml:space="preserve"> </w:t>
      </w:r>
      <w:r>
        <w:t xml:space="preserve">собственности </w:t>
      </w:r>
      <w:proofErr w:type="spellStart"/>
      <w:r w:rsidR="00BB3BA8">
        <w:t>Беребердиной</w:t>
      </w:r>
      <w:proofErr w:type="spellEnd"/>
      <w:r w:rsidR="00BB3BA8">
        <w:t xml:space="preserve"> Галины Александровны </w:t>
      </w:r>
      <w:r>
        <w:t>на указанный в пункте 1 настоящего постановления объект недвижимости подтверждается:</w:t>
      </w:r>
    </w:p>
    <w:p w:rsidR="00DA3AF6" w:rsidRDefault="00DA3AF6" w:rsidP="00DA3AF6">
      <w:pPr>
        <w:spacing w:line="233" w:lineRule="auto"/>
        <w:jc w:val="both"/>
      </w:pPr>
      <w:r>
        <w:t>- Договором на передачу в собственность граждан квартиры от 2</w:t>
      </w:r>
      <w:r w:rsidR="00BB3BA8">
        <w:t>8 декабря</w:t>
      </w:r>
      <w:r>
        <w:t xml:space="preserve"> 199</w:t>
      </w:r>
      <w:r w:rsidR="00BB3BA8">
        <w:t>5</w:t>
      </w:r>
      <w:r>
        <w:t xml:space="preserve"> года.</w:t>
      </w:r>
    </w:p>
    <w:p w:rsidR="00DA3AF6" w:rsidRDefault="00DA3AF6" w:rsidP="00DA3AF6">
      <w:pPr>
        <w:spacing w:line="233" w:lineRule="auto"/>
        <w:jc w:val="both"/>
      </w:pPr>
      <w:bookmarkStart w:id="0" w:name="_GoBack"/>
      <w:bookmarkEnd w:id="0"/>
      <w:r>
        <w:t>3. Указанный в пункте 1 настоящего постановления объект недвижимости не прекратил существование.</w:t>
      </w:r>
    </w:p>
    <w:p w:rsidR="00DA3AF6" w:rsidRDefault="00DA3AF6" w:rsidP="00DA3AF6">
      <w:pPr>
        <w:spacing w:line="233" w:lineRule="auto"/>
        <w:jc w:val="both"/>
      </w:pPr>
      <w:r>
        <w:t xml:space="preserve">4. </w:t>
      </w:r>
      <w:r w:rsidR="00AC1C90">
        <w:t>Ведущему специалисту Администрации Саровского сельского поселения Горбуновой М.Д.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C1C90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A70345" w:rsidRDefault="00A70345" w:rsidP="00A70345">
      <w:pPr>
        <w:spacing w:line="233" w:lineRule="auto"/>
      </w:pPr>
    </w:p>
    <w:p w:rsidR="0037047F" w:rsidRDefault="0037047F"/>
    <w:sectPr w:rsidR="0037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5"/>
    <w:rsid w:val="0037047F"/>
    <w:rsid w:val="008C5F0F"/>
    <w:rsid w:val="00A70345"/>
    <w:rsid w:val="00AC1C90"/>
    <w:rsid w:val="00BB3BA8"/>
    <w:rsid w:val="00D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2023-03-06T07:14:00Z</dcterms:created>
  <dcterms:modified xsi:type="dcterms:W3CDTF">2023-03-10T08:57:00Z</dcterms:modified>
</cp:coreProperties>
</file>