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8F" w:rsidRDefault="00C30F0B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ВЕДОМОСТИ</w:t>
      </w:r>
    </w:p>
    <w:p w:rsidR="00E5598F" w:rsidRDefault="00C30F0B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ОРГАНОВ МЕСТНОГО САМОУПРАВЛЕНИЯ</w:t>
      </w:r>
    </w:p>
    <w:p w:rsidR="00E5598F" w:rsidRDefault="00C30F0B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САРОВСКОГО СЕЛЬСКОГО ПОСЕЛЕНИЯ</w:t>
      </w:r>
    </w:p>
    <w:p w:rsidR="00E5598F" w:rsidRDefault="00C30F0B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 </w:t>
      </w:r>
    </w:p>
    <w:p w:rsidR="00E5598F" w:rsidRDefault="00C30F0B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СБОРНИК НОРМАТИВНО – ПРАВОВЫХ АКТОВ</w:t>
      </w:r>
    </w:p>
    <w:p w:rsidR="00E5598F" w:rsidRDefault="00C30F0B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ПОДПИСАННЫХ ГЛАВОЙ САРОВСКОГО СЕЛЬСКОГО ПОСЕЛЕНИЯ</w:t>
      </w:r>
    </w:p>
    <w:p w:rsidR="00E5598F" w:rsidRDefault="00C30F0B">
      <w:pPr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 </w:t>
      </w:r>
    </w:p>
    <w:p w:rsidR="00E5598F" w:rsidRDefault="00C30F0B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3545"/>
        <w:gridCol w:w="1530"/>
        <w:gridCol w:w="1486"/>
        <w:gridCol w:w="1204"/>
      </w:tblGrid>
      <w:tr w:rsidR="00C30F0B" w:rsidTr="00812841">
        <w:trPr>
          <w:trHeight w:val="360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0B" w:rsidRDefault="00C30F0B">
            <w:pPr>
              <w:rPr>
                <w:b/>
              </w:rPr>
            </w:pPr>
            <w:r>
              <w:rPr>
                <w:b/>
              </w:rPr>
              <w:t>№6</w:t>
            </w:r>
          </w:p>
          <w:p w:rsidR="00C30F0B" w:rsidRDefault="00C30F0B">
            <w:pPr>
              <w:rPr>
                <w:b/>
              </w:rPr>
            </w:pPr>
            <w:r>
              <w:rPr>
                <w:b/>
              </w:rPr>
              <w:t>Июнь</w:t>
            </w:r>
          </w:p>
          <w:p w:rsidR="00C30F0B" w:rsidRDefault="00C30F0B">
            <w:pPr>
              <w:rPr>
                <w:b/>
              </w:rPr>
            </w:pPr>
            <w:r>
              <w:rPr>
                <w:b/>
              </w:rPr>
              <w:t>2023 года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0B" w:rsidRDefault="00C30F0B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0B" w:rsidRDefault="00C30F0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0B" w:rsidRDefault="00C30F0B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0B" w:rsidRDefault="00C30F0B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</w:tc>
      </w:tr>
      <w:tr w:rsidR="00C30F0B" w:rsidTr="00812841">
        <w:trPr>
          <w:trHeight w:val="360"/>
        </w:trPr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0B" w:rsidRDefault="00C30F0B"/>
        </w:tc>
        <w:tc>
          <w:tcPr>
            <w:tcW w:w="7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0B" w:rsidRDefault="00C30F0B">
            <w:pPr>
              <w:jc w:val="center"/>
              <w:rPr>
                <w:b/>
              </w:rPr>
            </w:pPr>
            <w:r>
              <w:rPr>
                <w:b/>
              </w:rPr>
              <w:t>РЕШЕНИЯ СОВЕТА</w:t>
            </w:r>
          </w:p>
          <w:p w:rsidR="00C30F0B" w:rsidRDefault="00C30F0B">
            <w:pPr>
              <w:jc w:val="center"/>
              <w:rPr>
                <w:b/>
              </w:rPr>
            </w:pPr>
            <w:r>
              <w:rPr>
                <w:b/>
              </w:rPr>
              <w:t xml:space="preserve"> САРОВСКОГО СЕЛЬСКОГО ПОСЕЛЕНИЯ</w:t>
            </w:r>
          </w:p>
        </w:tc>
      </w:tr>
      <w:tr w:rsidR="00C30F0B" w:rsidTr="00812841">
        <w:trPr>
          <w:trHeight w:val="360"/>
        </w:trPr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0B" w:rsidRDefault="00C30F0B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Pr="007E5CFF" w:rsidRDefault="007E5CFF" w:rsidP="007E5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E5CFF">
              <w:rPr>
                <w:rFonts w:ascii="Times New Roman" w:hAnsi="Times New Roman"/>
              </w:rPr>
              <w:t>О внесении изменений в Устав муниципального образования</w:t>
            </w:r>
          </w:p>
          <w:p w:rsidR="00C30F0B" w:rsidRPr="007E5CFF" w:rsidRDefault="007E5CFF" w:rsidP="007E5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Times New Roman" w:hAnsi="Times New Roman"/>
              </w:rPr>
              <w:t xml:space="preserve">«Саровское сельское </w:t>
            </w:r>
            <w:r w:rsidRPr="007E5CFF">
              <w:rPr>
                <w:rFonts w:ascii="Times New Roman" w:hAnsi="Times New Roman"/>
              </w:rPr>
              <w:t>поселение»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0B" w:rsidRDefault="007E5CFF" w:rsidP="007E5CFF">
            <w:pPr>
              <w:jc w:val="both"/>
            </w:pPr>
            <w:r>
              <w:t>05.06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0B" w:rsidRDefault="00C30F0B" w:rsidP="007E5CFF">
            <w:pPr>
              <w:jc w:val="both"/>
            </w:pPr>
            <w: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0B" w:rsidRDefault="00C30F0B"/>
        </w:tc>
      </w:tr>
      <w:tr w:rsidR="007E5CFF" w:rsidTr="00812841">
        <w:trPr>
          <w:trHeight w:val="360"/>
        </w:trPr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Pr="007E5CFF" w:rsidRDefault="007E5CFF" w:rsidP="007E5CFF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E5CFF">
              <w:rPr>
                <w:rFonts w:ascii="Times New Roman" w:hAnsi="Times New Roman"/>
                <w:szCs w:val="24"/>
              </w:rPr>
              <w:t>О признании утратившими силу решениях Совета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E5CFF">
              <w:rPr>
                <w:rFonts w:ascii="Times New Roman" w:hAnsi="Times New Roman"/>
                <w:szCs w:val="24"/>
              </w:rPr>
              <w:t>Саровского сельского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>
            <w:pPr>
              <w:jc w:val="both"/>
            </w:pPr>
            <w:r>
              <w:t>05.06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>
            <w:pPr>
              <w:jc w:val="both"/>
            </w:pPr>
            <w:r>
              <w:t>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/>
        </w:tc>
      </w:tr>
      <w:tr w:rsidR="007E5CFF" w:rsidTr="00812841">
        <w:trPr>
          <w:trHeight w:val="360"/>
        </w:trPr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/>
        </w:tc>
        <w:tc>
          <w:tcPr>
            <w:tcW w:w="7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>
            <w:pPr>
              <w:jc w:val="both"/>
              <w:rPr>
                <w:b/>
              </w:rPr>
            </w:pPr>
            <w:r>
              <w:rPr>
                <w:b/>
              </w:rPr>
              <w:t>ПОСТАНОВЛЕНИЯ АДМИНИСТРАЦИИ</w:t>
            </w:r>
            <w:r>
              <w:br/>
            </w:r>
            <w:r>
              <w:rPr>
                <w:b/>
              </w:rPr>
              <w:t>САРОВСКОГО СЕЛЬСКОГО ПОСЕЛЕНИЯ</w:t>
            </w:r>
          </w:p>
        </w:tc>
      </w:tr>
      <w:tr w:rsidR="007E5CFF" w:rsidTr="00812841">
        <w:trPr>
          <w:trHeight w:val="360"/>
        </w:trPr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Pr="00C30F0B" w:rsidRDefault="007E5CFF" w:rsidP="007E5CFF">
            <w:pPr>
              <w:jc w:val="both"/>
              <w:rPr>
                <w:rFonts w:ascii="Times New Roman" w:hAnsi="Times New Roman"/>
              </w:rPr>
            </w:pPr>
            <w:r w:rsidRPr="00C30F0B">
              <w:rPr>
                <w:rFonts w:ascii="Times New Roman" w:hAnsi="Times New Roman"/>
              </w:rPr>
              <w:t>Об утверждении списков граждан, нуждающихся в древесине для собственных нужд 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>
            <w:pPr>
              <w:jc w:val="both"/>
            </w:pPr>
            <w:r>
              <w:t>08.06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>
            <w:pPr>
              <w:jc w:val="both"/>
            </w:pPr>
            <w:r>
              <w:t>64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/>
        </w:tc>
      </w:tr>
      <w:tr w:rsidR="007E5CFF" w:rsidTr="00812841">
        <w:trPr>
          <w:trHeight w:val="360"/>
        </w:trPr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Pr="00C30F0B" w:rsidRDefault="007E5CFF" w:rsidP="007E5C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подготовке </w:t>
            </w:r>
            <w:r w:rsidRPr="00C30F0B">
              <w:rPr>
                <w:rFonts w:ascii="Times New Roman" w:hAnsi="Times New Roman"/>
              </w:rPr>
              <w:t xml:space="preserve">хозяйственного комплекса МО «Саровское сельское поселение» к работе в </w:t>
            </w:r>
            <w:proofErr w:type="spellStart"/>
            <w:r w:rsidRPr="00C30F0B">
              <w:rPr>
                <w:rFonts w:ascii="Times New Roman" w:hAnsi="Times New Roman"/>
              </w:rPr>
              <w:t>осенне</w:t>
            </w:r>
            <w:proofErr w:type="spellEnd"/>
            <w:r w:rsidRPr="00C30F0B">
              <w:rPr>
                <w:rFonts w:ascii="Times New Roman" w:hAnsi="Times New Roman"/>
              </w:rPr>
              <w:t> - зимний период 2023-2024 годов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>
            <w:pPr>
              <w:jc w:val="both"/>
            </w:pPr>
            <w:r>
              <w:t>08.06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>
            <w:pPr>
              <w:jc w:val="both"/>
            </w:pPr>
            <w:r>
              <w:t>65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/>
        </w:tc>
      </w:tr>
      <w:tr w:rsidR="007E5CFF" w:rsidTr="00812841">
        <w:trPr>
          <w:trHeight w:val="360"/>
        </w:trPr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Pr="00C30F0B" w:rsidRDefault="007E5CFF" w:rsidP="007E5CFF">
            <w:pPr>
              <w:jc w:val="both"/>
              <w:rPr>
                <w:rFonts w:ascii="Times New Roman" w:hAnsi="Times New Roman"/>
              </w:rPr>
            </w:pPr>
            <w:r w:rsidRPr="00C30F0B">
              <w:rPr>
                <w:rStyle w:val="1"/>
                <w:rFonts w:ascii="Times New Roman" w:hAnsi="Times New Roman"/>
              </w:rPr>
              <w:t>О принятии объектов имущества в собственность муниципального образования «Саровское сельское поселение»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>
            <w:pPr>
              <w:jc w:val="both"/>
            </w:pPr>
            <w:r>
              <w:t>08.06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>
            <w:pPr>
              <w:jc w:val="both"/>
            </w:pPr>
            <w:r>
              <w:t>66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/>
        </w:tc>
      </w:tr>
      <w:tr w:rsidR="007E5CFF" w:rsidTr="00812841">
        <w:trPr>
          <w:trHeight w:val="360"/>
        </w:trPr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/>
        </w:tc>
        <w:tc>
          <w:tcPr>
            <w:tcW w:w="7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>
            <w:pPr>
              <w:jc w:val="both"/>
              <w:rPr>
                <w:b/>
              </w:rPr>
            </w:pPr>
            <w:r>
              <w:rPr>
                <w:b/>
              </w:rPr>
              <w:t>РАСПОРЯЖЕНИЯ</w:t>
            </w:r>
          </w:p>
        </w:tc>
      </w:tr>
      <w:tr w:rsidR="007E5CFF" w:rsidTr="00C30F0B">
        <w:trPr>
          <w:trHeight w:val="360"/>
        </w:trPr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>
            <w:pPr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>
            <w:pPr>
              <w:jc w:val="both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</w:rPr>
              <w:t>Об утверждении приемочной комиссии для приемки жилых помещений (квартир)</w:t>
            </w:r>
          </w:p>
          <w:p w:rsidR="007E5CFF" w:rsidRDefault="007E5CFF" w:rsidP="007E5CFF">
            <w:pPr>
              <w:jc w:val="both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</w:rPr>
              <w:t>муниципального жилого фонда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>
            <w:pPr>
              <w:jc w:val="both"/>
            </w:pPr>
            <w:r>
              <w:t>20.06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>
            <w:pPr>
              <w:jc w:val="both"/>
            </w:pPr>
            <w:r>
              <w:t>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/>
        </w:tc>
      </w:tr>
      <w:tr w:rsidR="00974D6C" w:rsidTr="00C30F0B">
        <w:trPr>
          <w:trHeight w:val="360"/>
        </w:trPr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6C" w:rsidRDefault="00974D6C" w:rsidP="007E5CFF">
            <w:pPr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6C" w:rsidRDefault="00974D6C" w:rsidP="007E5CFF">
            <w:pPr>
              <w:jc w:val="both"/>
              <w:rPr>
                <w:rFonts w:ascii="Times New Roman&quot;" w:hAnsi="Times New Roman&quot;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6C" w:rsidRDefault="00974D6C" w:rsidP="007E5CFF">
            <w:pPr>
              <w:jc w:val="both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6C" w:rsidRDefault="00974D6C" w:rsidP="007E5CFF">
            <w:pPr>
              <w:jc w:val="both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6C" w:rsidRDefault="00974D6C" w:rsidP="007E5CFF"/>
        </w:tc>
      </w:tr>
      <w:tr w:rsidR="007E5CFF" w:rsidTr="00812841">
        <w:trPr>
          <w:trHeight w:val="360"/>
        </w:trPr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>
            <w:pPr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>
            <w:pPr>
              <w:jc w:val="both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</w:rPr>
              <w:t>О списании материальных запасов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>
            <w:pPr>
              <w:jc w:val="both"/>
            </w:pPr>
            <w:r>
              <w:t>30.06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057A63" w:rsidP="007E5CFF">
            <w:pPr>
              <w:jc w:val="both"/>
            </w:pPr>
            <w: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FF" w:rsidRDefault="007E5CFF" w:rsidP="007E5CFF"/>
        </w:tc>
      </w:tr>
    </w:tbl>
    <w:p w:rsidR="00E5598F" w:rsidRDefault="00E5598F">
      <w:bookmarkStart w:id="0" w:name="_GoBack"/>
      <w:bookmarkEnd w:id="0"/>
    </w:p>
    <w:sectPr w:rsidR="00E5598F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&quot;">
    <w:altName w:val="Times New Roman"/>
    <w:panose1 w:val="00000000000000000000"/>
    <w:charset w:val="00"/>
    <w:family w:val="roman"/>
    <w:notTrueType/>
    <w:pitch w:val="default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598F"/>
    <w:rsid w:val="00057A63"/>
    <w:rsid w:val="007E5CFF"/>
    <w:rsid w:val="00974D6C"/>
    <w:rsid w:val="00C30F0B"/>
    <w:rsid w:val="00E5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D6995-5942-4E61-AC06-64E4D137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  <w:rPr>
      <w:rFonts w:ascii="XO Thames" w:hAnsi="XO Thames"/>
      <w:sz w:val="24"/>
    </w:rPr>
  </w:style>
  <w:style w:type="paragraph" w:styleId="41">
    <w:name w:val="toc 4"/>
    <w:basedOn w:val="a"/>
    <w:next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</w:style>
  <w:style w:type="paragraph" w:styleId="6">
    <w:name w:val="toc 6"/>
    <w:basedOn w:val="a"/>
    <w:next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</w:style>
  <w:style w:type="paragraph" w:styleId="7">
    <w:name w:val="toc 7"/>
    <w:basedOn w:val="a"/>
    <w:next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</w:style>
  <w:style w:type="character" w:customStyle="1" w:styleId="30">
    <w:name w:val="Заголовок 3 Знак"/>
    <w:basedOn w:val="1"/>
    <w:link w:val="3"/>
    <w:rPr>
      <w:b/>
      <w:i/>
    </w:rPr>
  </w:style>
  <w:style w:type="paragraph" w:customStyle="1" w:styleId="toc10">
    <w:name w:val="toc 10"/>
    <w:basedOn w:val="a"/>
    <w:next w:val="a"/>
    <w:link w:val="toc100"/>
    <w:pPr>
      <w:ind w:left="1800"/>
    </w:pPr>
  </w:style>
  <w:style w:type="character" w:customStyle="1" w:styleId="toc100">
    <w:name w:val="toc 10"/>
    <w:basedOn w:val="1"/>
    <w:link w:val="toc10"/>
  </w:style>
  <w:style w:type="paragraph" w:styleId="31">
    <w:name w:val="toc 3"/>
    <w:basedOn w:val="a"/>
    <w:next w:val="a"/>
    <w:link w:val="32"/>
    <w:uiPriority w:val="39"/>
    <w:pPr>
      <w:ind w:left="400"/>
    </w:pPr>
  </w:style>
  <w:style w:type="character" w:customStyle="1" w:styleId="32">
    <w:name w:val="Оглавление 3 Знак"/>
    <w:basedOn w:val="1"/>
    <w:link w:val="31"/>
  </w:style>
  <w:style w:type="paragraph" w:customStyle="1" w:styleId="14">
    <w:name w:val="Основной шрифт абзаца1"/>
  </w:style>
  <w:style w:type="character" w:customStyle="1" w:styleId="50">
    <w:name w:val="Заголовок 5 Знак"/>
    <w:basedOn w:val="1"/>
    <w:link w:val="5"/>
    <w:rPr>
      <w:b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6">
    <w:name w:val="toc 1"/>
    <w:basedOn w:val="a"/>
    <w:next w:val="a"/>
    <w:link w:val="17"/>
    <w:uiPriority w:val="39"/>
    <w:rPr>
      <w:b/>
    </w:rPr>
  </w:style>
  <w:style w:type="character" w:customStyle="1" w:styleId="17">
    <w:name w:val="Оглавление 1 Знак"/>
    <w:basedOn w:val="1"/>
    <w:link w:val="16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</w:style>
  <w:style w:type="paragraph" w:styleId="8">
    <w:name w:val="toc 8"/>
    <w:basedOn w:val="a"/>
    <w:next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51">
    <w:name w:val="toc 5"/>
    <w:basedOn w:val="a"/>
    <w:next w:val="a"/>
    <w:link w:val="52"/>
    <w:uiPriority w:val="39"/>
    <w:pPr>
      <w:ind w:left="800"/>
    </w:pPr>
  </w:style>
  <w:style w:type="character" w:customStyle="1" w:styleId="52">
    <w:name w:val="Оглавление 5 Знак"/>
    <w:basedOn w:val="1"/>
    <w:link w:val="51"/>
  </w:style>
  <w:style w:type="paragraph" w:styleId="a4">
    <w:name w:val="Subtitle"/>
    <w:basedOn w:val="a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basedOn w:val="1"/>
    <w:link w:val="a4"/>
    <w:rPr>
      <w:i/>
      <w:color w:val="616161"/>
    </w:rPr>
  </w:style>
  <w:style w:type="paragraph" w:styleId="a6">
    <w:name w:val="Title"/>
    <w:basedOn w:val="a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basedOn w:val="1"/>
    <w:link w:val="a6"/>
    <w:rPr>
      <w:b/>
      <w:sz w:val="52"/>
    </w:rPr>
  </w:style>
  <w:style w:type="character" w:customStyle="1" w:styleId="40">
    <w:name w:val="Заголовок 4 Знак"/>
    <w:basedOn w:val="1"/>
    <w:link w:val="4"/>
    <w:rPr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4</cp:revision>
  <dcterms:created xsi:type="dcterms:W3CDTF">2023-06-30T07:50:00Z</dcterms:created>
  <dcterms:modified xsi:type="dcterms:W3CDTF">2023-06-30T10:09:00Z</dcterms:modified>
</cp:coreProperties>
</file>